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FCB3" w14:textId="77777777" w:rsidR="00D431C6" w:rsidRPr="00754DEF" w:rsidRDefault="00D431C6" w:rsidP="00D431C6">
      <w:pPr>
        <w:jc w:val="center"/>
        <w:rPr>
          <w:rFonts w:ascii="Arial" w:hAnsi="Arial" w:cs="Arial"/>
          <w:b/>
          <w:sz w:val="40"/>
          <w:szCs w:val="32"/>
        </w:rPr>
      </w:pPr>
      <w:r w:rsidRPr="00754DEF">
        <w:rPr>
          <w:rFonts w:ascii="Arial" w:hAnsi="Arial" w:cs="Arial"/>
          <w:b/>
          <w:sz w:val="40"/>
          <w:szCs w:val="32"/>
        </w:rPr>
        <w:t>Pedagogisk rapport</w:t>
      </w:r>
    </w:p>
    <w:p w14:paraId="1C67302D" w14:textId="77777777" w:rsidR="00D431C6" w:rsidRPr="00754DEF" w:rsidRDefault="00D431C6" w:rsidP="00D431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54DEF">
        <w:rPr>
          <w:rFonts w:ascii="Arial" w:hAnsi="Arial" w:cs="Arial"/>
          <w:sz w:val="32"/>
          <w:szCs w:val="32"/>
        </w:rPr>
        <w:tab/>
      </w:r>
      <w:r w:rsidRPr="00754DEF">
        <w:rPr>
          <w:rFonts w:ascii="Arial" w:hAnsi="Arial" w:cs="Arial"/>
          <w:sz w:val="32"/>
          <w:szCs w:val="32"/>
        </w:rPr>
        <w:tab/>
      </w:r>
      <w:r w:rsidRPr="00754DEF">
        <w:rPr>
          <w:rFonts w:ascii="Arial" w:hAnsi="Arial" w:cs="Arial"/>
          <w:sz w:val="32"/>
          <w:szCs w:val="32"/>
        </w:rPr>
        <w:tab/>
      </w:r>
      <w:r w:rsidRPr="00754DEF">
        <w:rPr>
          <w:rFonts w:ascii="Arial" w:hAnsi="Arial" w:cs="Arial"/>
          <w:sz w:val="24"/>
          <w:szCs w:val="24"/>
        </w:rPr>
        <w:t xml:space="preserve">(Utfylt skjema: </w:t>
      </w:r>
      <w:r w:rsidRPr="00754DEF">
        <w:rPr>
          <w:rFonts w:ascii="Arial" w:hAnsi="Arial" w:cs="Arial"/>
          <w:b/>
          <w:sz w:val="24"/>
          <w:szCs w:val="24"/>
        </w:rPr>
        <w:t>Unntatt offentlighet</w:t>
      </w:r>
      <w:r w:rsidRPr="00754D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DEF">
        <w:rPr>
          <w:rFonts w:ascii="Arial" w:hAnsi="Arial" w:cs="Arial"/>
          <w:b/>
          <w:sz w:val="24"/>
          <w:szCs w:val="24"/>
        </w:rPr>
        <w:t>Off.l</w:t>
      </w:r>
      <w:proofErr w:type="spellEnd"/>
      <w:r w:rsidRPr="00754DEF">
        <w:rPr>
          <w:rFonts w:ascii="Arial" w:hAnsi="Arial" w:cs="Arial"/>
          <w:b/>
          <w:sz w:val="24"/>
          <w:szCs w:val="24"/>
        </w:rPr>
        <w:t xml:space="preserve"> §13, </w:t>
      </w:r>
      <w:proofErr w:type="spellStart"/>
      <w:proofErr w:type="gramStart"/>
      <w:r w:rsidRPr="00754DEF">
        <w:rPr>
          <w:rFonts w:ascii="Arial" w:hAnsi="Arial" w:cs="Arial"/>
          <w:b/>
          <w:sz w:val="24"/>
          <w:szCs w:val="24"/>
        </w:rPr>
        <w:t>fv.l</w:t>
      </w:r>
      <w:proofErr w:type="spellEnd"/>
      <w:proofErr w:type="gramEnd"/>
      <w:r w:rsidR="00AE30F1" w:rsidRPr="00754DEF">
        <w:rPr>
          <w:rFonts w:ascii="Arial" w:hAnsi="Arial" w:cs="Arial"/>
          <w:b/>
          <w:sz w:val="24"/>
          <w:szCs w:val="24"/>
        </w:rPr>
        <w:t xml:space="preserve"> </w:t>
      </w:r>
      <w:r w:rsidRPr="00754DEF">
        <w:rPr>
          <w:rFonts w:ascii="Arial" w:hAnsi="Arial" w:cs="Arial"/>
          <w:b/>
          <w:sz w:val="24"/>
          <w:szCs w:val="24"/>
        </w:rPr>
        <w:t>§13.1)</w:t>
      </w:r>
    </w:p>
    <w:p w14:paraId="3DAFFD53" w14:textId="77777777" w:rsidR="00D431C6" w:rsidRPr="00754DEF" w:rsidRDefault="00D431C6" w:rsidP="00D431C6">
      <w:pPr>
        <w:spacing w:after="0" w:line="240" w:lineRule="auto"/>
        <w:ind w:left="6372"/>
        <w:rPr>
          <w:rFonts w:ascii="Arial" w:hAnsi="Arial" w:cs="Arial"/>
          <w:b/>
          <w:szCs w:val="24"/>
        </w:rPr>
      </w:pPr>
    </w:p>
    <w:p w14:paraId="23961DDD" w14:textId="77777777" w:rsidR="00AE30F1" w:rsidRPr="00C70CB8" w:rsidRDefault="00D431C6" w:rsidP="00D431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0CB8">
        <w:rPr>
          <w:rFonts w:ascii="Arial" w:hAnsi="Arial" w:cs="Arial"/>
          <w:b/>
          <w:sz w:val="24"/>
          <w:szCs w:val="24"/>
        </w:rPr>
        <w:t>Pedagogisk rapport er et dok</w:t>
      </w:r>
      <w:r w:rsidR="00AE30F1" w:rsidRPr="00C70CB8">
        <w:rPr>
          <w:rFonts w:ascii="Arial" w:hAnsi="Arial" w:cs="Arial"/>
          <w:b/>
          <w:sz w:val="24"/>
          <w:szCs w:val="24"/>
        </w:rPr>
        <w:t>ument som legges ved henvisning til PPT.</w:t>
      </w:r>
    </w:p>
    <w:p w14:paraId="5104706A" w14:textId="77777777" w:rsidR="00D431C6" w:rsidRPr="00C70CB8" w:rsidRDefault="002B029F" w:rsidP="00D431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0CB8">
        <w:rPr>
          <w:rFonts w:ascii="Arial" w:hAnsi="Arial" w:cs="Arial"/>
          <w:color w:val="303030"/>
          <w:sz w:val="24"/>
          <w:szCs w:val="24"/>
        </w:rPr>
        <w:t xml:space="preserve">Skolen har plikt til å vurdere og eventuelt prøve ut forskjellige tiltak som kan gi eleven tilfredsstillende utbytte av opplæringen (jf. </w:t>
      </w:r>
      <w:r w:rsidR="006C460F" w:rsidRPr="00C70CB8">
        <w:rPr>
          <w:rFonts w:ascii="Arial" w:hAnsi="Arial" w:cs="Arial"/>
          <w:color w:val="303030"/>
          <w:sz w:val="24"/>
          <w:szCs w:val="24"/>
        </w:rPr>
        <w:t>o</w:t>
      </w:r>
      <w:r w:rsidRPr="00C70CB8">
        <w:rPr>
          <w:rFonts w:ascii="Arial" w:hAnsi="Arial" w:cs="Arial"/>
          <w:color w:val="303030"/>
          <w:sz w:val="24"/>
          <w:szCs w:val="24"/>
        </w:rPr>
        <w:t xml:space="preserve">pplæringsloven § </w:t>
      </w:r>
      <w:r w:rsidR="00545442">
        <w:rPr>
          <w:rFonts w:ascii="Arial" w:hAnsi="Arial" w:cs="Arial"/>
          <w:color w:val="303030"/>
          <w:sz w:val="24"/>
          <w:szCs w:val="24"/>
        </w:rPr>
        <w:t>11-2</w:t>
      </w:r>
      <w:r w:rsidR="00040F1D">
        <w:rPr>
          <w:rFonts w:ascii="Arial" w:hAnsi="Arial" w:cs="Arial"/>
          <w:color w:val="303030"/>
          <w:sz w:val="24"/>
          <w:szCs w:val="24"/>
        </w:rPr>
        <w:t xml:space="preserve"> og</w:t>
      </w:r>
      <w:r w:rsidR="00AE30F1" w:rsidRPr="00C70CB8">
        <w:rPr>
          <w:rFonts w:ascii="Arial" w:hAnsi="Arial" w:cs="Arial"/>
          <w:color w:val="303030"/>
          <w:sz w:val="24"/>
          <w:szCs w:val="24"/>
        </w:rPr>
        <w:t xml:space="preserve"> </w:t>
      </w:r>
      <w:r w:rsidR="006237DB">
        <w:rPr>
          <w:rFonts w:ascii="Arial" w:hAnsi="Arial" w:cs="Arial"/>
          <w:color w:val="303030"/>
          <w:sz w:val="24"/>
          <w:szCs w:val="24"/>
        </w:rPr>
        <w:t>privatskole</w:t>
      </w:r>
      <w:r w:rsidR="00376F7D" w:rsidRPr="00C70CB8">
        <w:rPr>
          <w:rFonts w:ascii="Arial" w:hAnsi="Arial" w:cs="Arial"/>
          <w:color w:val="303030"/>
          <w:sz w:val="24"/>
          <w:szCs w:val="24"/>
        </w:rPr>
        <w:t>loven § 3-6</w:t>
      </w:r>
      <w:r w:rsidRPr="00C70CB8">
        <w:rPr>
          <w:rFonts w:ascii="Arial" w:hAnsi="Arial" w:cs="Arial"/>
          <w:color w:val="303030"/>
          <w:sz w:val="24"/>
          <w:szCs w:val="24"/>
        </w:rPr>
        <w:t>).</w:t>
      </w:r>
      <w:r w:rsidR="006C460F" w:rsidRPr="00C70CB8">
        <w:rPr>
          <w:rFonts w:ascii="Arial" w:hAnsi="Arial" w:cs="Arial"/>
          <w:color w:val="303030"/>
          <w:sz w:val="24"/>
          <w:szCs w:val="24"/>
        </w:rPr>
        <w:t xml:space="preserve"> </w:t>
      </w:r>
      <w:r w:rsidR="00545442">
        <w:rPr>
          <w:rFonts w:ascii="Arial" w:hAnsi="Arial" w:cs="Arial"/>
          <w:color w:val="303030"/>
          <w:sz w:val="24"/>
          <w:szCs w:val="24"/>
        </w:rPr>
        <w:t xml:space="preserve">Skolen skal vurdere om tiltakene er gode nok til å gi eleven tilfredsstillende utbytte av opplæringen, eller om eleven kan trenge individuelle tilrettelegging etter reglene i §§§ 11-4, 11-5 og/eller 11-6. </w:t>
      </w:r>
      <w:r w:rsidR="00D431C6" w:rsidRPr="00C70CB8">
        <w:rPr>
          <w:rFonts w:ascii="Arial" w:hAnsi="Arial" w:cs="Arial"/>
          <w:sz w:val="24"/>
          <w:szCs w:val="24"/>
        </w:rPr>
        <w:t xml:space="preserve">Det vises </w:t>
      </w:r>
      <w:proofErr w:type="gramStart"/>
      <w:r w:rsidR="00D431C6" w:rsidRPr="00C70CB8">
        <w:rPr>
          <w:rFonts w:ascii="Arial" w:hAnsi="Arial" w:cs="Arial"/>
          <w:sz w:val="24"/>
          <w:szCs w:val="24"/>
        </w:rPr>
        <w:t>forøvrig</w:t>
      </w:r>
      <w:proofErr w:type="gramEnd"/>
      <w:r w:rsidR="00D431C6" w:rsidRPr="00C70CB8">
        <w:rPr>
          <w:rFonts w:ascii="Arial" w:hAnsi="Arial" w:cs="Arial"/>
          <w:sz w:val="24"/>
          <w:szCs w:val="24"/>
        </w:rPr>
        <w:t xml:space="preserve"> til </w:t>
      </w:r>
      <w:r w:rsidR="00520F96" w:rsidRPr="00C70CB8">
        <w:rPr>
          <w:rFonts w:ascii="Arial" w:hAnsi="Arial" w:cs="Arial"/>
          <w:sz w:val="24"/>
          <w:szCs w:val="24"/>
        </w:rPr>
        <w:t>o</w:t>
      </w:r>
      <w:r w:rsidR="00D431C6" w:rsidRPr="00C70CB8">
        <w:rPr>
          <w:rFonts w:ascii="Arial" w:hAnsi="Arial" w:cs="Arial"/>
          <w:sz w:val="24"/>
          <w:szCs w:val="24"/>
        </w:rPr>
        <w:t>pplæringsloven</w:t>
      </w:r>
      <w:r w:rsidR="00545442">
        <w:rPr>
          <w:rFonts w:ascii="Arial" w:hAnsi="Arial" w:cs="Arial"/>
          <w:sz w:val="24"/>
          <w:szCs w:val="24"/>
        </w:rPr>
        <w:t xml:space="preserve"> kap. 11</w:t>
      </w:r>
      <w:r w:rsidR="00D431C6" w:rsidRPr="00C70CB8">
        <w:rPr>
          <w:rFonts w:ascii="Arial" w:hAnsi="Arial" w:cs="Arial"/>
          <w:sz w:val="24"/>
          <w:szCs w:val="24"/>
        </w:rPr>
        <w:t>.</w:t>
      </w:r>
      <w:r w:rsidR="00545442">
        <w:rPr>
          <w:rFonts w:ascii="Arial" w:hAnsi="Arial" w:cs="Arial"/>
          <w:sz w:val="24"/>
          <w:szCs w:val="24"/>
        </w:rPr>
        <w:t xml:space="preserve"> </w:t>
      </w:r>
      <w:r w:rsidR="00F37B20" w:rsidRPr="00C70CB8">
        <w:rPr>
          <w:rFonts w:ascii="Arial" w:hAnsi="Arial" w:cs="Arial"/>
          <w:sz w:val="24"/>
          <w:szCs w:val="24"/>
        </w:rPr>
        <w:t>Det anbef</w:t>
      </w:r>
      <w:r w:rsidR="00AE30F1" w:rsidRPr="00C70CB8">
        <w:rPr>
          <w:rFonts w:ascii="Arial" w:hAnsi="Arial" w:cs="Arial"/>
          <w:sz w:val="24"/>
          <w:szCs w:val="24"/>
        </w:rPr>
        <w:t>ales å samarbeide med foresatte</w:t>
      </w:r>
      <w:r w:rsidR="00F37B20" w:rsidRPr="00C70CB8">
        <w:rPr>
          <w:rFonts w:ascii="Arial" w:hAnsi="Arial" w:cs="Arial"/>
          <w:sz w:val="24"/>
          <w:szCs w:val="24"/>
        </w:rPr>
        <w:t xml:space="preserve"> i prosessen.</w:t>
      </w:r>
    </w:p>
    <w:p w14:paraId="32597723" w14:textId="77777777" w:rsidR="00F37B20" w:rsidRPr="00754DEF" w:rsidRDefault="00F37B20" w:rsidP="00D431C6">
      <w:pPr>
        <w:spacing w:after="0" w:line="240" w:lineRule="auto"/>
        <w:rPr>
          <w:rFonts w:ascii="Arial" w:hAnsi="Arial" w:cs="Arial"/>
        </w:rPr>
      </w:pPr>
    </w:p>
    <w:p w14:paraId="2D3C5162" w14:textId="77777777" w:rsidR="00D431C6" w:rsidRPr="00754DEF" w:rsidRDefault="003A7CC0" w:rsidP="00D431C6">
      <w:pPr>
        <w:spacing w:after="0" w:line="240" w:lineRule="auto"/>
        <w:rPr>
          <w:rFonts w:ascii="Arial" w:hAnsi="Arial" w:cs="Arial"/>
        </w:rPr>
      </w:pPr>
      <w:r w:rsidRPr="00754DEF">
        <w:rPr>
          <w:rFonts w:ascii="Arial" w:hAnsi="Arial" w:cs="Arial"/>
        </w:rPr>
        <w:t>Det er ønskelig at rapporten fylles ut digitalt.</w:t>
      </w:r>
      <w:r w:rsidR="00D431C6" w:rsidRPr="00754DEF">
        <w:rPr>
          <w:rFonts w:ascii="Arial" w:hAnsi="Arial" w:cs="Arial"/>
        </w:rPr>
        <w:t xml:space="preserve"> </w:t>
      </w:r>
    </w:p>
    <w:p w14:paraId="7E0AE401" w14:textId="77777777" w:rsidR="00D431C6" w:rsidRPr="00754DEF" w:rsidRDefault="00D431C6" w:rsidP="00D431C6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D431C6" w:rsidRPr="00754DEF" w14:paraId="0006B77F" w14:textId="77777777" w:rsidTr="00C70CB8">
        <w:tc>
          <w:tcPr>
            <w:tcW w:w="10206" w:type="dxa"/>
            <w:gridSpan w:val="2"/>
            <w:shd w:val="clear" w:color="auto" w:fill="B8CCE4" w:themeFill="accent1" w:themeFillTint="66"/>
          </w:tcPr>
          <w:p w14:paraId="02D9FE8A" w14:textId="77777777" w:rsidR="00D431C6" w:rsidRPr="00C70CB8" w:rsidRDefault="00D431C6" w:rsidP="001359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70CB8">
              <w:rPr>
                <w:rFonts w:ascii="Arial" w:hAnsi="Arial" w:cs="Arial"/>
                <w:b/>
                <w:sz w:val="28"/>
                <w:szCs w:val="28"/>
              </w:rPr>
              <w:t>Personalia</w:t>
            </w:r>
          </w:p>
        </w:tc>
      </w:tr>
      <w:tr w:rsidR="00D431C6" w:rsidRPr="00754DEF" w14:paraId="3D790D99" w14:textId="77777777" w:rsidTr="00C70CB8">
        <w:tc>
          <w:tcPr>
            <w:tcW w:w="2410" w:type="dxa"/>
          </w:tcPr>
          <w:p w14:paraId="1CBA41EE" w14:textId="77777777" w:rsidR="00D431C6" w:rsidRPr="00754DEF" w:rsidRDefault="00D431C6" w:rsidP="00135979">
            <w:pPr>
              <w:rPr>
                <w:rFonts w:ascii="Arial" w:hAnsi="Arial" w:cs="Arial"/>
                <w:sz w:val="24"/>
                <w:szCs w:val="28"/>
              </w:rPr>
            </w:pPr>
            <w:r w:rsidRPr="00754DEF">
              <w:rPr>
                <w:rFonts w:ascii="Arial" w:hAnsi="Arial" w:cs="Arial"/>
                <w:sz w:val="24"/>
                <w:szCs w:val="28"/>
              </w:rPr>
              <w:t>Elevens navn:</w:t>
            </w:r>
          </w:p>
        </w:tc>
        <w:tc>
          <w:tcPr>
            <w:tcW w:w="7796" w:type="dxa"/>
          </w:tcPr>
          <w:p w14:paraId="30801A2D" w14:textId="77777777" w:rsidR="00D431C6" w:rsidRPr="00754DEF" w:rsidRDefault="00D431C6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31C6" w:rsidRPr="00754DEF" w14:paraId="151EBFD5" w14:textId="77777777" w:rsidTr="00C70CB8">
        <w:tc>
          <w:tcPr>
            <w:tcW w:w="2410" w:type="dxa"/>
          </w:tcPr>
          <w:p w14:paraId="680B6F39" w14:textId="77777777" w:rsidR="00D431C6" w:rsidRPr="00754DEF" w:rsidRDefault="006237DB" w:rsidP="0013597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Fødselsnummer</w:t>
            </w:r>
            <w:r w:rsidR="00D431C6" w:rsidRPr="00754DEF">
              <w:rPr>
                <w:rFonts w:ascii="Arial" w:hAnsi="Arial" w:cs="Arial"/>
                <w:sz w:val="24"/>
                <w:szCs w:val="28"/>
              </w:rPr>
              <w:t>:</w:t>
            </w:r>
          </w:p>
        </w:tc>
        <w:tc>
          <w:tcPr>
            <w:tcW w:w="7796" w:type="dxa"/>
          </w:tcPr>
          <w:p w14:paraId="19B6CE8D" w14:textId="77777777" w:rsidR="00D431C6" w:rsidRPr="00754DEF" w:rsidRDefault="00D431C6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31C6" w:rsidRPr="00754DEF" w14:paraId="6CBBC246" w14:textId="77777777" w:rsidTr="00C70CB8">
        <w:tc>
          <w:tcPr>
            <w:tcW w:w="2410" w:type="dxa"/>
          </w:tcPr>
          <w:p w14:paraId="57B2023A" w14:textId="77777777" w:rsidR="00D431C6" w:rsidRPr="00754DEF" w:rsidRDefault="00D431C6" w:rsidP="00135979">
            <w:pPr>
              <w:rPr>
                <w:rFonts w:ascii="Arial" w:hAnsi="Arial" w:cs="Arial"/>
                <w:sz w:val="24"/>
                <w:szCs w:val="28"/>
              </w:rPr>
            </w:pPr>
            <w:r w:rsidRPr="00754DEF">
              <w:rPr>
                <w:rFonts w:ascii="Arial" w:hAnsi="Arial" w:cs="Arial"/>
                <w:sz w:val="24"/>
                <w:szCs w:val="28"/>
              </w:rPr>
              <w:t>Skole:</w:t>
            </w:r>
          </w:p>
        </w:tc>
        <w:tc>
          <w:tcPr>
            <w:tcW w:w="7796" w:type="dxa"/>
          </w:tcPr>
          <w:p w14:paraId="630C5F95" w14:textId="77777777" w:rsidR="00D431C6" w:rsidRPr="00754DEF" w:rsidRDefault="00D431C6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31C6" w:rsidRPr="00754DEF" w14:paraId="0E60AF3B" w14:textId="77777777" w:rsidTr="00C70CB8">
        <w:tc>
          <w:tcPr>
            <w:tcW w:w="2410" w:type="dxa"/>
          </w:tcPr>
          <w:p w14:paraId="7A18EDE3" w14:textId="77777777" w:rsidR="00D431C6" w:rsidRPr="00754DEF" w:rsidRDefault="00D431C6" w:rsidP="00135979">
            <w:pPr>
              <w:rPr>
                <w:rFonts w:ascii="Arial" w:hAnsi="Arial" w:cs="Arial"/>
                <w:sz w:val="24"/>
                <w:szCs w:val="28"/>
              </w:rPr>
            </w:pPr>
            <w:r w:rsidRPr="00754DEF">
              <w:rPr>
                <w:rFonts w:ascii="Arial" w:hAnsi="Arial" w:cs="Arial"/>
                <w:sz w:val="24"/>
                <w:szCs w:val="28"/>
              </w:rPr>
              <w:t>Klassetrinn:</w:t>
            </w:r>
          </w:p>
        </w:tc>
        <w:tc>
          <w:tcPr>
            <w:tcW w:w="7796" w:type="dxa"/>
          </w:tcPr>
          <w:p w14:paraId="296B246A" w14:textId="77777777" w:rsidR="00D431C6" w:rsidRPr="00754DEF" w:rsidRDefault="00D431C6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31C6" w:rsidRPr="00754DEF" w14:paraId="746F5BB6" w14:textId="77777777" w:rsidTr="00C70CB8">
        <w:tc>
          <w:tcPr>
            <w:tcW w:w="2410" w:type="dxa"/>
          </w:tcPr>
          <w:p w14:paraId="2E2F312B" w14:textId="77777777" w:rsidR="00D431C6" w:rsidRPr="00754DEF" w:rsidRDefault="00D431C6" w:rsidP="00135979">
            <w:pPr>
              <w:rPr>
                <w:rFonts w:ascii="Arial" w:hAnsi="Arial" w:cs="Arial"/>
                <w:sz w:val="24"/>
                <w:szCs w:val="28"/>
              </w:rPr>
            </w:pPr>
            <w:r w:rsidRPr="00754DEF">
              <w:rPr>
                <w:rFonts w:ascii="Arial" w:hAnsi="Arial" w:cs="Arial"/>
                <w:sz w:val="24"/>
                <w:szCs w:val="28"/>
              </w:rPr>
              <w:t>Antall elever i klassen:</w:t>
            </w:r>
          </w:p>
        </w:tc>
        <w:tc>
          <w:tcPr>
            <w:tcW w:w="7796" w:type="dxa"/>
          </w:tcPr>
          <w:p w14:paraId="637E0414" w14:textId="77777777" w:rsidR="00D431C6" w:rsidRPr="00754DEF" w:rsidRDefault="00D431C6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31C6" w:rsidRPr="00754DEF" w14:paraId="64FBCC9C" w14:textId="77777777" w:rsidTr="00C70CB8">
        <w:tc>
          <w:tcPr>
            <w:tcW w:w="2410" w:type="dxa"/>
          </w:tcPr>
          <w:p w14:paraId="6F1E5D42" w14:textId="77777777" w:rsidR="00D431C6" w:rsidRPr="00754DEF" w:rsidRDefault="00D431C6" w:rsidP="00135979">
            <w:pPr>
              <w:rPr>
                <w:rFonts w:ascii="Arial" w:hAnsi="Arial" w:cs="Arial"/>
                <w:sz w:val="24"/>
                <w:szCs w:val="28"/>
              </w:rPr>
            </w:pPr>
            <w:r w:rsidRPr="00754DEF">
              <w:rPr>
                <w:rFonts w:ascii="Arial" w:hAnsi="Arial" w:cs="Arial"/>
                <w:sz w:val="24"/>
                <w:szCs w:val="28"/>
              </w:rPr>
              <w:t>Kontaktlærer:</w:t>
            </w:r>
          </w:p>
        </w:tc>
        <w:tc>
          <w:tcPr>
            <w:tcW w:w="7796" w:type="dxa"/>
          </w:tcPr>
          <w:p w14:paraId="7AECAED3" w14:textId="77777777" w:rsidR="00D431C6" w:rsidRPr="00754DEF" w:rsidRDefault="00D431C6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987" w:rsidRPr="00754DEF" w14:paraId="45606F77" w14:textId="77777777" w:rsidTr="00C70CB8">
        <w:tc>
          <w:tcPr>
            <w:tcW w:w="2410" w:type="dxa"/>
          </w:tcPr>
          <w:p w14:paraId="2AE57588" w14:textId="77777777" w:rsidR="00116987" w:rsidRPr="00754DEF" w:rsidRDefault="00116987" w:rsidP="00135979">
            <w:pPr>
              <w:rPr>
                <w:rFonts w:ascii="Arial" w:hAnsi="Arial" w:cs="Arial"/>
                <w:sz w:val="24"/>
                <w:szCs w:val="28"/>
              </w:rPr>
            </w:pPr>
            <w:r w:rsidRPr="00754DEF">
              <w:rPr>
                <w:rFonts w:ascii="Arial" w:hAnsi="Arial" w:cs="Arial"/>
                <w:sz w:val="24"/>
                <w:szCs w:val="28"/>
              </w:rPr>
              <w:t>Skjema er utfylt av:</w:t>
            </w:r>
          </w:p>
        </w:tc>
        <w:tc>
          <w:tcPr>
            <w:tcW w:w="7796" w:type="dxa"/>
          </w:tcPr>
          <w:p w14:paraId="3FDABBB9" w14:textId="77777777" w:rsidR="00116987" w:rsidRPr="00754DEF" w:rsidRDefault="00116987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FA0F81B" w14:textId="77777777" w:rsidR="00D431C6" w:rsidRDefault="00D431C6" w:rsidP="00D431C6">
      <w:pPr>
        <w:spacing w:after="0"/>
        <w:rPr>
          <w:rFonts w:ascii="Arial" w:hAnsi="Arial" w:cs="Arial"/>
          <w:sz w:val="24"/>
          <w:szCs w:val="32"/>
        </w:rPr>
      </w:pPr>
    </w:p>
    <w:p w14:paraId="7D5AEF68" w14:textId="77777777" w:rsidR="00040F1D" w:rsidRPr="00754DEF" w:rsidRDefault="00040F1D" w:rsidP="00D431C6">
      <w:pPr>
        <w:spacing w:after="0"/>
        <w:rPr>
          <w:rFonts w:ascii="Arial" w:hAnsi="Arial" w:cs="Arial"/>
          <w:sz w:val="24"/>
          <w:szCs w:val="32"/>
        </w:rPr>
      </w:pPr>
    </w:p>
    <w:tbl>
      <w:tblPr>
        <w:tblW w:w="9945" w:type="dxa"/>
        <w:tblInd w:w="-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28"/>
        <w:gridCol w:w="7247"/>
      </w:tblGrid>
      <w:tr w:rsidR="00A82030" w:rsidRPr="00754DEF" w14:paraId="1420AAFD" w14:textId="77777777" w:rsidTr="00E22A29">
        <w:trPr>
          <w:trHeight w:val="308"/>
        </w:trPr>
        <w:tc>
          <w:tcPr>
            <w:tcW w:w="9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738D" w14:textId="77777777" w:rsidR="00A82030" w:rsidRPr="00C70CB8" w:rsidRDefault="00376F7D" w:rsidP="00183B08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70CB8">
              <w:rPr>
                <w:rFonts w:ascii="Arial" w:hAnsi="Arial" w:cs="Arial"/>
                <w:b/>
                <w:sz w:val="24"/>
                <w:szCs w:val="24"/>
              </w:rPr>
              <w:t>Bakgrunns</w:t>
            </w:r>
            <w:r w:rsidR="00A82030" w:rsidRPr="00C70CB8">
              <w:rPr>
                <w:rFonts w:ascii="Arial" w:hAnsi="Arial" w:cs="Arial"/>
                <w:b/>
                <w:sz w:val="24"/>
                <w:szCs w:val="24"/>
              </w:rPr>
              <w:t>historikk</w:t>
            </w:r>
            <w:proofErr w:type="spellEnd"/>
          </w:p>
        </w:tc>
      </w:tr>
      <w:tr w:rsidR="00A82030" w:rsidRPr="00754DEF" w14:paraId="522DD6C1" w14:textId="77777777" w:rsidTr="00040F1D">
        <w:trPr>
          <w:trHeight w:val="308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5951" w14:textId="77777777" w:rsidR="00A82030" w:rsidRPr="00754DEF" w:rsidRDefault="00A82030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54DEF">
              <w:rPr>
                <w:rFonts w:ascii="Arial" w:hAnsi="Arial" w:cs="Arial"/>
                <w:sz w:val="16"/>
                <w:szCs w:val="16"/>
              </w:rPr>
              <w:t>S</w:t>
            </w:r>
            <w:r w:rsidR="00F23816" w:rsidRPr="00754DEF">
              <w:rPr>
                <w:rFonts w:ascii="Arial" w:hAnsi="Arial" w:cs="Arial"/>
                <w:sz w:val="16"/>
                <w:szCs w:val="16"/>
              </w:rPr>
              <w:t>kole(r) eleven</w:t>
            </w:r>
            <w:r w:rsidRPr="00754DEF">
              <w:rPr>
                <w:rFonts w:ascii="Arial" w:hAnsi="Arial" w:cs="Arial"/>
                <w:sz w:val="16"/>
                <w:szCs w:val="16"/>
              </w:rPr>
              <w:t xml:space="preserve"> har gått på</w:t>
            </w:r>
          </w:p>
          <w:p w14:paraId="400B551D" w14:textId="77777777" w:rsidR="00A82030" w:rsidRPr="00754DEF" w:rsidRDefault="00A82030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-Perioder med høyt fravær</w:t>
            </w:r>
            <w:r w:rsidR="00040F1D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0DCD0777" w14:textId="77777777" w:rsidR="00A82030" w:rsidRPr="00754DEF" w:rsidRDefault="00545442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-Har eleven tidligere mottatt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særskilte tilrettelegginger?</w:t>
            </w:r>
          </w:p>
          <w:p w14:paraId="0DA4101D" w14:textId="77777777" w:rsidR="00376F7D" w:rsidRDefault="00376F7D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-annen relevant informasjon</w:t>
            </w:r>
          </w:p>
          <w:p w14:paraId="6A0ADEA2" w14:textId="77777777" w:rsidR="00040F1D" w:rsidRDefault="00040F1D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3E0BCC3C" w14:textId="77777777" w:rsidR="00040F1D" w:rsidRPr="00754DEF" w:rsidRDefault="00040F1D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A6FC67" w14:textId="77777777" w:rsidR="00A82030" w:rsidRPr="00754DEF" w:rsidRDefault="00A82030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B029F" w:rsidRPr="00754DEF" w14:paraId="3600FD82" w14:textId="77777777" w:rsidTr="00E22A29">
        <w:trPr>
          <w:trHeight w:val="308"/>
        </w:trPr>
        <w:tc>
          <w:tcPr>
            <w:tcW w:w="9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9410" w14:textId="77777777" w:rsidR="002B029F" w:rsidRPr="00C70CB8" w:rsidRDefault="001D5D32" w:rsidP="00183B08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70CB8">
              <w:rPr>
                <w:rFonts w:ascii="Arial" w:hAnsi="Arial" w:cs="Arial"/>
                <w:b/>
                <w:sz w:val="24"/>
                <w:szCs w:val="24"/>
              </w:rPr>
              <w:t>Beskrivelse av det ordinære opplæringstilbudet</w:t>
            </w:r>
          </w:p>
        </w:tc>
      </w:tr>
      <w:tr w:rsidR="002B029F" w:rsidRPr="00754DEF" w14:paraId="61A3171F" w14:textId="77777777" w:rsidTr="00040F1D">
        <w:trPr>
          <w:trHeight w:val="192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39F1" w14:textId="77777777" w:rsidR="002B029F" w:rsidRPr="00754DEF" w:rsidRDefault="002B029F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Lærerressurser/</w:t>
            </w:r>
            <w:r w:rsidR="00EB41CD" w:rsidRPr="00754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4DEF">
              <w:rPr>
                <w:rFonts w:ascii="Arial" w:hAnsi="Arial" w:cs="Arial"/>
                <w:sz w:val="20"/>
                <w:szCs w:val="20"/>
              </w:rPr>
              <w:t>voksenressurser i gruppen/på trinnet.</w:t>
            </w:r>
            <w:r w:rsidR="006C460F" w:rsidRPr="00754D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5DCAF6" w14:textId="77777777" w:rsidR="006C460F" w:rsidRDefault="006C460F" w:rsidP="00F238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7740153B" w14:textId="77777777" w:rsidR="00040F1D" w:rsidRDefault="00040F1D" w:rsidP="00F238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Lærernorm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(jf. forskrift til opplæringsloven § 12-19) </w:t>
            </w:r>
          </w:p>
          <w:p w14:paraId="707B7EC7" w14:textId="77777777" w:rsidR="00040F1D" w:rsidRDefault="00040F1D" w:rsidP="00F238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1.-4. trinn: 15 elever per lærer</w:t>
            </w:r>
          </w:p>
          <w:p w14:paraId="4CBB8C5B" w14:textId="77777777" w:rsidR="00040F1D" w:rsidRDefault="00040F1D" w:rsidP="00F238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5.-7. trinn: 20 elever per lærer</w:t>
            </w:r>
          </w:p>
          <w:p w14:paraId="520466D5" w14:textId="77777777" w:rsidR="002B029F" w:rsidRPr="00040F1D" w:rsidRDefault="00040F1D" w:rsidP="00040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8.-10. trinn: 20 elever per lærer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E92D" w14:textId="77777777" w:rsidR="002B029F" w:rsidRPr="00754DEF" w:rsidRDefault="002B029F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040F1D" w:rsidRPr="00754DEF" w14:paraId="3E1E15F8" w14:textId="77777777" w:rsidTr="00040F1D">
        <w:trPr>
          <w:trHeight w:val="1842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EDCF" w14:textId="77777777" w:rsidR="00040F1D" w:rsidRPr="00754DEF" w:rsidRDefault="00040F1D" w:rsidP="00040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lastRenderedPageBreak/>
              <w:t>Tilgjengelig kompetanse i klassen/på trinnet</w:t>
            </w:r>
          </w:p>
          <w:p w14:paraId="4641E71B" w14:textId="77777777" w:rsidR="00040F1D" w:rsidRDefault="00040F1D" w:rsidP="00040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 xml:space="preserve">Eks. grunnleggende lese- og skriveopplæring, sosial læring og utvikling, atferd som utfordrer, relasjonsbasert klasseledelse, </w:t>
            </w:r>
            <w:proofErr w:type="gramStart"/>
            <w:r w:rsidRPr="00754DEF">
              <w:rPr>
                <w:rFonts w:ascii="Arial" w:hAnsi="Arial" w:cs="Arial"/>
                <w:sz w:val="16"/>
                <w:szCs w:val="16"/>
              </w:rPr>
              <w:t>særskilt språkopplæring,</w:t>
            </w:r>
            <w:proofErr w:type="gramEnd"/>
            <w:r w:rsidRPr="00754DEF">
              <w:rPr>
                <w:rFonts w:ascii="Arial" w:hAnsi="Arial" w:cs="Arial"/>
                <w:sz w:val="16"/>
                <w:szCs w:val="16"/>
              </w:rPr>
              <w:t xml:space="preserve"> flerspråklighet</w:t>
            </w:r>
          </w:p>
          <w:p w14:paraId="694BC688" w14:textId="77777777" w:rsidR="00040F1D" w:rsidRPr="00040F1D" w:rsidRDefault="00040F1D" w:rsidP="00040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3370" w14:textId="77777777" w:rsidR="00040F1D" w:rsidRPr="00754DEF" w:rsidRDefault="00040F1D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2B029F" w:rsidRPr="00754DEF" w14:paraId="36475468" w14:textId="77777777" w:rsidTr="00040F1D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B379" w14:textId="77777777" w:rsidR="002B029F" w:rsidRPr="00754DEF" w:rsidRDefault="002B029F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Beskriv skolens forutsetninger for å kunne gi tilpasset opplæring.</w:t>
            </w:r>
          </w:p>
          <w:p w14:paraId="111ADD69" w14:textId="77777777" w:rsidR="002B029F" w:rsidRPr="00754DEF" w:rsidRDefault="00EB41CD" w:rsidP="00EB41CD">
            <w:pPr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E</w:t>
            </w:r>
            <w:r w:rsidR="002B029F" w:rsidRPr="00754DEF">
              <w:rPr>
                <w:rFonts w:ascii="Arial" w:hAnsi="Arial" w:cs="Arial"/>
                <w:sz w:val="16"/>
                <w:szCs w:val="16"/>
              </w:rPr>
              <w:t>ks: to-lærer, spesialpedagogisk kompetanse, faste intensive kurs</w:t>
            </w:r>
            <w:r w:rsidR="006C460F" w:rsidRPr="00754DEF">
              <w:rPr>
                <w:rFonts w:ascii="Arial" w:hAnsi="Arial" w:cs="Arial"/>
                <w:sz w:val="16"/>
                <w:szCs w:val="16"/>
              </w:rPr>
              <w:t>, bruk av mindre grupper, bruk av hjelpemidler/arbeidsmetoder</w:t>
            </w:r>
          </w:p>
          <w:p w14:paraId="4EACBE50" w14:textId="77777777" w:rsidR="002B029F" w:rsidRPr="00754DEF" w:rsidRDefault="002B029F" w:rsidP="00135979">
            <w:pPr>
              <w:pStyle w:val="Listeavsnit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F39B" w14:textId="77777777" w:rsidR="002B029F" w:rsidRPr="00754DEF" w:rsidRDefault="002B029F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D5D32" w:rsidRPr="00754DEF" w14:paraId="59764B83" w14:textId="77777777" w:rsidTr="00040F1D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DE1D" w14:textId="77777777" w:rsidR="001D5D32" w:rsidRPr="00754DEF" w:rsidRDefault="001D5D32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754DEF">
              <w:rPr>
                <w:rFonts w:ascii="Arial" w:hAnsi="Arial" w:cs="Arial"/>
                <w:bCs/>
                <w:sz w:val="20"/>
                <w:szCs w:val="20"/>
              </w:rPr>
              <w:t xml:space="preserve">Beskriv læringsmiljøet på </w:t>
            </w:r>
            <w:r w:rsidR="00754DEF" w:rsidRPr="00754DEF">
              <w:rPr>
                <w:rFonts w:ascii="Arial" w:hAnsi="Arial" w:cs="Arial"/>
                <w:bCs/>
                <w:sz w:val="20"/>
                <w:szCs w:val="20"/>
              </w:rPr>
              <w:t>gruppen/</w:t>
            </w:r>
            <w:r w:rsidRPr="00754DEF">
              <w:rPr>
                <w:rFonts w:ascii="Arial" w:hAnsi="Arial" w:cs="Arial"/>
                <w:bCs/>
                <w:sz w:val="20"/>
                <w:szCs w:val="20"/>
              </w:rPr>
              <w:t>trinnet:</w:t>
            </w:r>
          </w:p>
          <w:p w14:paraId="1CBEF18D" w14:textId="77777777" w:rsidR="001D5D32" w:rsidRPr="00754DEF" w:rsidRDefault="000D0A8B" w:rsidP="000D0A8B">
            <w:pPr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-</w:t>
            </w:r>
            <w:r w:rsidR="001D5D32" w:rsidRPr="00754DEF">
              <w:rPr>
                <w:rFonts w:ascii="Arial" w:hAnsi="Arial" w:cs="Arial"/>
                <w:sz w:val="16"/>
                <w:szCs w:val="16"/>
              </w:rPr>
              <w:t xml:space="preserve"> relasjoner (lærer-elev/elev-elev)</w:t>
            </w:r>
            <w:r w:rsidRPr="00754DEF">
              <w:rPr>
                <w:rFonts w:ascii="Arial" w:hAnsi="Arial" w:cs="Arial"/>
                <w:sz w:val="16"/>
                <w:szCs w:val="16"/>
              </w:rPr>
              <w:br/>
              <w:t>- klasseledelse</w:t>
            </w:r>
            <w:r w:rsidR="00EB41CD" w:rsidRPr="00754DEF">
              <w:rPr>
                <w:rFonts w:ascii="Arial" w:hAnsi="Arial" w:cs="Arial"/>
                <w:sz w:val="16"/>
                <w:szCs w:val="16"/>
              </w:rPr>
              <w:br/>
            </w:r>
            <w:r w:rsidR="00A82030" w:rsidRPr="00754DEF">
              <w:rPr>
                <w:rFonts w:ascii="Arial" w:hAnsi="Arial" w:cs="Arial"/>
                <w:sz w:val="16"/>
                <w:szCs w:val="16"/>
              </w:rPr>
              <w:t>- særlige behov i elevgruppen</w:t>
            </w:r>
            <w:r w:rsidRPr="00754DEF">
              <w:rPr>
                <w:rFonts w:ascii="Arial" w:hAnsi="Arial" w:cs="Arial"/>
                <w:sz w:val="16"/>
                <w:szCs w:val="16"/>
              </w:rPr>
              <w:br/>
              <w:t>- faglig sprik innen elevgruppen</w:t>
            </w:r>
            <w:r w:rsidRPr="00754DEF">
              <w:rPr>
                <w:rFonts w:ascii="Arial" w:hAnsi="Arial" w:cs="Arial"/>
                <w:sz w:val="16"/>
                <w:szCs w:val="16"/>
              </w:rPr>
              <w:br/>
              <w:t>- Inkludering (faglig og sosialt)</w:t>
            </w:r>
            <w:r w:rsidRPr="00754DEF">
              <w:rPr>
                <w:rFonts w:ascii="Arial" w:hAnsi="Arial" w:cs="Arial"/>
                <w:sz w:val="16"/>
                <w:szCs w:val="16"/>
              </w:rPr>
              <w:br/>
              <w:t>- mobbing</w:t>
            </w:r>
            <w:r w:rsidRPr="00754DEF">
              <w:rPr>
                <w:rFonts w:ascii="Arial" w:hAnsi="Arial" w:cs="Arial"/>
                <w:sz w:val="16"/>
                <w:szCs w:val="16"/>
              </w:rPr>
              <w:br/>
              <w:t>- grupperinger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8117" w14:textId="77777777" w:rsidR="001D5D32" w:rsidRPr="00754DEF" w:rsidRDefault="001D5D32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D5D32" w:rsidRPr="00754DEF" w14:paraId="504C410E" w14:textId="77777777" w:rsidTr="00E22A29">
        <w:trPr>
          <w:trHeight w:val="433"/>
        </w:trPr>
        <w:tc>
          <w:tcPr>
            <w:tcW w:w="9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B99B" w14:textId="77777777" w:rsidR="001D5D32" w:rsidRPr="00C70CB8" w:rsidRDefault="00BD1F43" w:rsidP="00754DEF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70CB8">
              <w:rPr>
                <w:rFonts w:ascii="Arial" w:hAnsi="Arial" w:cs="Arial"/>
                <w:b/>
                <w:sz w:val="24"/>
                <w:szCs w:val="24"/>
              </w:rPr>
              <w:t>Skole</w:t>
            </w:r>
            <w:r w:rsidR="00754DEF" w:rsidRPr="00C70CB8">
              <w:rPr>
                <w:rFonts w:ascii="Arial" w:hAnsi="Arial" w:cs="Arial"/>
                <w:b/>
                <w:sz w:val="24"/>
                <w:szCs w:val="24"/>
              </w:rPr>
              <w:t>ns</w:t>
            </w:r>
            <w:r w:rsidR="001D5D32" w:rsidRPr="00C70CB8">
              <w:rPr>
                <w:rFonts w:ascii="Arial" w:hAnsi="Arial" w:cs="Arial"/>
                <w:b/>
                <w:sz w:val="24"/>
                <w:szCs w:val="24"/>
              </w:rPr>
              <w:t xml:space="preserve"> vurdering av elevens </w:t>
            </w:r>
            <w:r w:rsidR="00040F1D">
              <w:rPr>
                <w:rFonts w:ascii="Arial" w:hAnsi="Arial" w:cs="Arial"/>
                <w:b/>
                <w:sz w:val="24"/>
                <w:szCs w:val="24"/>
              </w:rPr>
              <w:t>generelle,</w:t>
            </w:r>
            <w:r w:rsidR="00954740" w:rsidRPr="00C70CB8">
              <w:rPr>
                <w:rFonts w:ascii="Arial" w:hAnsi="Arial" w:cs="Arial"/>
                <w:b/>
                <w:sz w:val="24"/>
                <w:szCs w:val="24"/>
              </w:rPr>
              <w:t xml:space="preserve"> faglige </w:t>
            </w:r>
            <w:r w:rsidR="00040F1D">
              <w:rPr>
                <w:rFonts w:ascii="Arial" w:hAnsi="Arial" w:cs="Arial"/>
                <w:b/>
                <w:sz w:val="24"/>
                <w:szCs w:val="24"/>
              </w:rPr>
              <w:t xml:space="preserve">og sosiale </w:t>
            </w:r>
            <w:r w:rsidR="00954740" w:rsidRPr="00C70CB8">
              <w:rPr>
                <w:rFonts w:ascii="Arial" w:hAnsi="Arial" w:cs="Arial"/>
                <w:b/>
                <w:sz w:val="24"/>
                <w:szCs w:val="24"/>
              </w:rPr>
              <w:t>ferdigheter</w:t>
            </w:r>
          </w:p>
        </w:tc>
      </w:tr>
      <w:tr w:rsidR="001D5D32" w:rsidRPr="00754DEF" w14:paraId="053458F7" w14:textId="77777777" w:rsidTr="00040F1D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9672" w14:textId="77777777" w:rsidR="001D5D32" w:rsidRPr="00754DEF" w:rsidRDefault="001D5D32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Elevens sterke sider i skolehverdagen:</w:t>
            </w:r>
          </w:p>
          <w:p w14:paraId="7F605D84" w14:textId="77777777" w:rsidR="001D5D32" w:rsidRPr="00754DEF" w:rsidRDefault="00ED7A9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-</w:t>
            </w:r>
            <w:r w:rsidRPr="00754D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D5D32" w:rsidRPr="00754DEF">
              <w:rPr>
                <w:rFonts w:ascii="Arial" w:hAnsi="Arial" w:cs="Arial"/>
                <w:sz w:val="16"/>
                <w:szCs w:val="16"/>
              </w:rPr>
              <w:t>Interesser</w:t>
            </w:r>
          </w:p>
          <w:p w14:paraId="2EF08372" w14:textId="77777777" w:rsidR="001D5D32" w:rsidRPr="00754DEF" w:rsidRDefault="00ED7A90" w:rsidP="00217F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D5D32" w:rsidRPr="00754DEF">
              <w:rPr>
                <w:rFonts w:ascii="Arial" w:hAnsi="Arial" w:cs="Arial"/>
                <w:sz w:val="16"/>
                <w:szCs w:val="16"/>
              </w:rPr>
              <w:t>Fag</w:t>
            </w:r>
            <w:r w:rsidR="00874B80" w:rsidRPr="00754DEF">
              <w:rPr>
                <w:rFonts w:ascii="Arial" w:hAnsi="Arial" w:cs="Arial"/>
                <w:sz w:val="16"/>
                <w:szCs w:val="16"/>
              </w:rPr>
              <w:t>/områder</w:t>
            </w:r>
            <w:r w:rsidR="001D5D32" w:rsidRPr="00754DEF">
              <w:rPr>
                <w:rFonts w:ascii="Arial" w:hAnsi="Arial" w:cs="Arial"/>
                <w:sz w:val="16"/>
                <w:szCs w:val="16"/>
              </w:rPr>
              <w:t xml:space="preserve"> eleven mestrer godt</w:t>
            </w:r>
            <w:r w:rsidR="00217F85" w:rsidRPr="00754DEF">
              <w:rPr>
                <w:rFonts w:ascii="Arial" w:hAnsi="Arial" w:cs="Arial"/>
                <w:sz w:val="16"/>
                <w:szCs w:val="16"/>
              </w:rPr>
              <w:br/>
              <w:t>- Personlige kvaliteter</w:t>
            </w:r>
            <w:r w:rsidR="00217F85" w:rsidRPr="00754D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74DE" w14:textId="77777777" w:rsidR="001D5D32" w:rsidRPr="00754DEF" w:rsidRDefault="001D5D32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0C635B4B" w14:textId="77777777" w:rsidR="001D5D32" w:rsidRPr="00754DEF" w:rsidRDefault="001D5D32" w:rsidP="00135979">
            <w:pPr>
              <w:pStyle w:val="Standard"/>
              <w:rPr>
                <w:rFonts w:ascii="Arial" w:eastAsia="Calibri" w:hAnsi="Arial" w:cs="Arial"/>
              </w:rPr>
            </w:pPr>
          </w:p>
          <w:p w14:paraId="5AB1FC46" w14:textId="77777777" w:rsidR="001D5D32" w:rsidRPr="00754DEF" w:rsidRDefault="001D5D32" w:rsidP="00135979">
            <w:pPr>
              <w:pStyle w:val="Standard"/>
              <w:rPr>
                <w:rFonts w:ascii="Arial" w:eastAsia="Calibri" w:hAnsi="Arial" w:cs="Arial"/>
              </w:rPr>
            </w:pPr>
          </w:p>
          <w:p w14:paraId="7927F3D3" w14:textId="77777777" w:rsidR="001D5D32" w:rsidRPr="00754DEF" w:rsidRDefault="001D5D32" w:rsidP="00135979">
            <w:pPr>
              <w:pStyle w:val="Standard"/>
              <w:rPr>
                <w:rFonts w:ascii="Arial" w:eastAsia="Calibri" w:hAnsi="Arial" w:cs="Arial"/>
              </w:rPr>
            </w:pPr>
          </w:p>
          <w:p w14:paraId="0CC1E329" w14:textId="77777777" w:rsidR="001D5D32" w:rsidRPr="00754DEF" w:rsidRDefault="001D5D32" w:rsidP="00135979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954740" w:rsidRPr="00754DEF" w14:paraId="29270C4C" w14:textId="77777777" w:rsidTr="00040F1D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B0A1" w14:textId="77777777" w:rsidR="006237DB" w:rsidRDefault="00F37B20" w:rsidP="006237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Språklig</w:t>
            </w:r>
            <w:r w:rsidR="00954740" w:rsidRPr="00754DEF">
              <w:rPr>
                <w:rFonts w:ascii="Arial" w:hAnsi="Arial" w:cs="Arial"/>
                <w:sz w:val="20"/>
                <w:szCs w:val="20"/>
              </w:rPr>
              <w:t xml:space="preserve"> fungering</w:t>
            </w:r>
            <w:r w:rsidR="00954740" w:rsidRPr="00754DEF">
              <w:rPr>
                <w:rFonts w:ascii="Arial" w:hAnsi="Arial" w:cs="Arial"/>
                <w:sz w:val="20"/>
                <w:szCs w:val="20"/>
              </w:rPr>
              <w:br/>
            </w:r>
            <w:r w:rsidR="00954740" w:rsidRPr="00754DEF">
              <w:rPr>
                <w:rFonts w:ascii="Arial" w:hAnsi="Arial" w:cs="Arial"/>
                <w:sz w:val="16"/>
                <w:szCs w:val="16"/>
              </w:rPr>
              <w:t>- kommunikasjon</w:t>
            </w:r>
            <w:r w:rsidR="00954740" w:rsidRPr="00754DEF">
              <w:rPr>
                <w:rFonts w:ascii="Arial" w:hAnsi="Arial" w:cs="Arial"/>
                <w:sz w:val="16"/>
                <w:szCs w:val="16"/>
              </w:rPr>
              <w:br/>
              <w:t>- begrepsforståelse</w:t>
            </w:r>
            <w:r w:rsidR="00954740" w:rsidRPr="00754DEF">
              <w:rPr>
                <w:rFonts w:ascii="Arial" w:hAnsi="Arial" w:cs="Arial"/>
                <w:sz w:val="16"/>
                <w:szCs w:val="16"/>
              </w:rPr>
              <w:br/>
              <w:t>- uttale</w:t>
            </w:r>
            <w:r w:rsidR="00954740" w:rsidRPr="00754DEF">
              <w:rPr>
                <w:rFonts w:ascii="Arial" w:hAnsi="Arial" w:cs="Arial"/>
                <w:sz w:val="16"/>
                <w:szCs w:val="16"/>
              </w:rPr>
              <w:br/>
              <w:t xml:space="preserve">- formuleringsevne muntlig og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954740" w:rsidRPr="00754DEF">
              <w:rPr>
                <w:rFonts w:ascii="Arial" w:hAnsi="Arial" w:cs="Arial"/>
                <w:sz w:val="16"/>
                <w:szCs w:val="16"/>
              </w:rPr>
              <w:t>skriftlig</w:t>
            </w:r>
          </w:p>
          <w:p w14:paraId="4095F378" w14:textId="77777777" w:rsidR="006237DB" w:rsidRDefault="006237DB" w:rsidP="00B047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evn bruk av alternativ og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supplerende kommunikasjon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(ASK)</w:t>
            </w:r>
          </w:p>
          <w:p w14:paraId="53AA1A69" w14:textId="77777777" w:rsidR="006237DB" w:rsidRDefault="006237DB" w:rsidP="00B047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3FC4037D" w14:textId="77777777" w:rsidR="00954740" w:rsidRPr="00754DEF" w:rsidRDefault="00B047EC" w:rsidP="00B047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For flers</w:t>
            </w:r>
            <w:r w:rsidR="00954740" w:rsidRPr="00754DEF">
              <w:rPr>
                <w:rFonts w:ascii="Arial" w:hAnsi="Arial" w:cs="Arial"/>
                <w:sz w:val="20"/>
                <w:szCs w:val="20"/>
              </w:rPr>
              <w:t>pråklig</w:t>
            </w:r>
            <w:r w:rsidRPr="00754DEF">
              <w:rPr>
                <w:rFonts w:ascii="Arial" w:hAnsi="Arial" w:cs="Arial"/>
                <w:sz w:val="20"/>
                <w:szCs w:val="20"/>
              </w:rPr>
              <w:t>e elever</w:t>
            </w:r>
            <w:r w:rsidR="00954740" w:rsidRPr="00754DE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54740" w:rsidRPr="00754DEF">
              <w:rPr>
                <w:rFonts w:ascii="Arial" w:hAnsi="Arial" w:cs="Arial"/>
                <w:sz w:val="20"/>
                <w:szCs w:val="20"/>
              </w:rPr>
              <w:br/>
            </w:r>
            <w:r w:rsidR="00954740" w:rsidRPr="00754DEF">
              <w:rPr>
                <w:rFonts w:ascii="Arial" w:hAnsi="Arial" w:cs="Arial"/>
                <w:sz w:val="16"/>
                <w:szCs w:val="16"/>
              </w:rPr>
              <w:t xml:space="preserve">- hvordan fungerer eleven på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954740" w:rsidRPr="00754DEF">
              <w:rPr>
                <w:rFonts w:ascii="Arial" w:hAnsi="Arial" w:cs="Arial"/>
                <w:sz w:val="16"/>
                <w:szCs w:val="16"/>
              </w:rPr>
              <w:t>morsmålet</w:t>
            </w:r>
            <w:r w:rsidR="00954740" w:rsidRPr="00754DEF">
              <w:rPr>
                <w:rFonts w:ascii="Arial" w:hAnsi="Arial" w:cs="Arial"/>
                <w:sz w:val="16"/>
                <w:szCs w:val="16"/>
              </w:rPr>
              <w:br/>
              <w:t>- norskspråklige ferdigheter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A7FA" w14:textId="77777777" w:rsidR="00954740" w:rsidRPr="00754DEF" w:rsidRDefault="00954740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954740" w:rsidRPr="00754DEF" w14:paraId="3EE3EE33" w14:textId="77777777" w:rsidTr="00040F1D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775B" w14:textId="77777777" w:rsidR="00F37B20" w:rsidRPr="00754DEF" w:rsidRDefault="00F37B2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Grunnleggende ferdigheter i aktuelle fag</w:t>
            </w:r>
          </w:p>
          <w:p w14:paraId="1E62BD4B" w14:textId="77777777" w:rsidR="00F37B20" w:rsidRPr="00754DEF" w:rsidRDefault="00F37B2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Lese- og skriveferdigheter</w:t>
            </w:r>
          </w:p>
          <w:p w14:paraId="4D04BAEA" w14:textId="77777777" w:rsidR="00F37B20" w:rsidRPr="00754DEF" w:rsidRDefault="00F37B2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Regneferdigheter</w:t>
            </w:r>
          </w:p>
          <w:p w14:paraId="49838696" w14:textId="77777777" w:rsidR="00F37B20" w:rsidRPr="00754DEF" w:rsidRDefault="00F37B2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Digitale ferdigheter</w:t>
            </w:r>
          </w:p>
          <w:p w14:paraId="55CF11B1" w14:textId="77777777" w:rsidR="00954740" w:rsidRPr="00754DEF" w:rsidRDefault="00F37B2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Muntlige ferdigheter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8E0B" w14:textId="77777777" w:rsidR="00954740" w:rsidRPr="00754DEF" w:rsidRDefault="00954740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217F85" w:rsidRPr="00754DEF" w14:paraId="40B63236" w14:textId="77777777" w:rsidTr="00040F1D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E8D4" w14:textId="77777777" w:rsidR="00217F85" w:rsidRDefault="00217F85" w:rsidP="00217F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Beskrivelse av elevens grov- og finmotorikk</w:t>
            </w:r>
            <w:r w:rsidRPr="00754DEF">
              <w:rPr>
                <w:rFonts w:ascii="Arial" w:hAnsi="Arial" w:cs="Arial"/>
                <w:sz w:val="20"/>
                <w:szCs w:val="20"/>
              </w:rPr>
              <w:br/>
            </w:r>
          </w:p>
          <w:p w14:paraId="3431DFBD" w14:textId="77777777" w:rsidR="00040F1D" w:rsidRPr="00754DEF" w:rsidRDefault="00040F1D" w:rsidP="00217F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1D83" w14:textId="77777777" w:rsidR="00217F85" w:rsidRPr="00754DEF" w:rsidRDefault="00217F85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040F1D" w:rsidRPr="00754DEF" w14:paraId="1DF0D55E" w14:textId="77777777" w:rsidTr="00040F1D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12C4" w14:textId="77777777" w:rsidR="00040F1D" w:rsidRPr="00754DEF" w:rsidRDefault="00040F1D" w:rsidP="00040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Sosialt samspill og ferdigheter</w:t>
            </w:r>
          </w:p>
          <w:p w14:paraId="2C29B82E" w14:textId="77777777" w:rsidR="00040F1D" w:rsidRPr="00754DEF" w:rsidRDefault="00040F1D" w:rsidP="00040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 xml:space="preserve">- har eleven venner i klassen/på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Pr="00754DEF">
              <w:rPr>
                <w:rFonts w:ascii="Arial" w:hAnsi="Arial" w:cs="Arial"/>
                <w:sz w:val="16"/>
                <w:szCs w:val="16"/>
              </w:rPr>
              <w:t>skolen</w:t>
            </w:r>
            <w:r w:rsidRPr="00754DEF">
              <w:rPr>
                <w:rFonts w:ascii="Arial" w:hAnsi="Arial" w:cs="Arial"/>
                <w:sz w:val="16"/>
                <w:szCs w:val="16"/>
              </w:rPr>
              <w:br/>
              <w:t>- deltar eleven i friminuttaktiviteter</w:t>
            </w:r>
            <w:r w:rsidRPr="00754DEF">
              <w:rPr>
                <w:rFonts w:ascii="Arial" w:hAnsi="Arial" w:cs="Arial"/>
                <w:sz w:val="16"/>
                <w:szCs w:val="16"/>
              </w:rPr>
              <w:br/>
              <w:t>- viser/uttrykker eleven trivsel</w:t>
            </w:r>
            <w:r w:rsidRPr="00754DEF">
              <w:rPr>
                <w:rFonts w:ascii="Arial" w:hAnsi="Arial" w:cs="Arial"/>
                <w:sz w:val="16"/>
                <w:szCs w:val="16"/>
              </w:rPr>
              <w:br/>
            </w:r>
            <w:r w:rsidRPr="00754DEF">
              <w:rPr>
                <w:rFonts w:ascii="Arial" w:hAnsi="Arial" w:cs="Arial"/>
                <w:sz w:val="16"/>
                <w:szCs w:val="16"/>
              </w:rPr>
              <w:lastRenderedPageBreak/>
              <w:t>- følger eleven regler og beskjeder</w:t>
            </w:r>
            <w:r w:rsidRPr="00754DEF">
              <w:rPr>
                <w:rFonts w:ascii="Arial" w:hAnsi="Arial" w:cs="Arial"/>
                <w:sz w:val="16"/>
                <w:szCs w:val="16"/>
              </w:rPr>
              <w:br/>
              <w:t>- inviterer eleven til sosialt samspill</w:t>
            </w:r>
            <w:r w:rsidRPr="00754DEF">
              <w:rPr>
                <w:rFonts w:ascii="Arial" w:hAnsi="Arial" w:cs="Arial"/>
                <w:sz w:val="16"/>
                <w:szCs w:val="16"/>
              </w:rPr>
              <w:br/>
              <w:t xml:space="preserve">- blir eleven invitert i sosialt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Pr="00754DEF">
              <w:rPr>
                <w:rFonts w:ascii="Arial" w:hAnsi="Arial" w:cs="Arial"/>
                <w:sz w:val="16"/>
                <w:szCs w:val="16"/>
              </w:rPr>
              <w:t>samspill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816B" w14:textId="77777777" w:rsidR="00040F1D" w:rsidRPr="00754DEF" w:rsidRDefault="00040F1D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D5D32" w:rsidRPr="00754DEF" w14:paraId="4C562DEC" w14:textId="77777777" w:rsidTr="00040F1D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356A" w14:textId="77777777" w:rsidR="001D5D32" w:rsidRPr="00754DEF" w:rsidRDefault="00FE22DE" w:rsidP="00FE2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 xml:space="preserve">Kort beskrivelse av utfordringer i </w:t>
            </w:r>
            <w:r w:rsidR="001D5D32" w:rsidRPr="00754DEF">
              <w:rPr>
                <w:rFonts w:ascii="Arial" w:hAnsi="Arial" w:cs="Arial"/>
                <w:sz w:val="20"/>
                <w:szCs w:val="20"/>
              </w:rPr>
              <w:t>skolehverdagen</w:t>
            </w:r>
            <w:r w:rsidRPr="00754DEF">
              <w:rPr>
                <w:rFonts w:ascii="Arial" w:hAnsi="Arial" w:cs="Arial"/>
                <w:sz w:val="20"/>
                <w:szCs w:val="20"/>
              </w:rPr>
              <w:br/>
            </w:r>
            <w:r w:rsidRPr="00754DEF">
              <w:rPr>
                <w:rFonts w:ascii="Arial" w:hAnsi="Arial" w:cs="Arial"/>
                <w:sz w:val="16"/>
                <w:szCs w:val="16"/>
              </w:rPr>
              <w:t xml:space="preserve">- når fungerer eleven godt, og i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Pr="00754DEF">
              <w:rPr>
                <w:rFonts w:ascii="Arial" w:hAnsi="Arial" w:cs="Arial"/>
                <w:sz w:val="16"/>
                <w:szCs w:val="16"/>
              </w:rPr>
              <w:t xml:space="preserve">hvilke situasjoner oppstår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Pr="00754DEF">
              <w:rPr>
                <w:rFonts w:ascii="Arial" w:hAnsi="Arial" w:cs="Arial"/>
                <w:sz w:val="16"/>
                <w:szCs w:val="16"/>
              </w:rPr>
              <w:t>problemene?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</w:r>
          </w:p>
          <w:p w14:paraId="29ABFB2D" w14:textId="77777777" w:rsidR="0074040B" w:rsidRPr="00754DEF" w:rsidRDefault="0074040B" w:rsidP="00FE2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 xml:space="preserve">Dersom bakgrunn for henvisning er vansker i spesifikke fag, redegjør for dette. 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B4C1" w14:textId="77777777" w:rsidR="001D5D32" w:rsidRPr="00754DEF" w:rsidRDefault="001D5D32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D5D32" w:rsidRPr="00754DEF" w14:paraId="50B09A29" w14:textId="77777777" w:rsidTr="00040F1D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A076" w14:textId="77777777" w:rsidR="001D5D32" w:rsidRPr="00754DEF" w:rsidRDefault="001D5D32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Beskriv elevens arbeidsmåte/strategier og kapasitet ut fra følgende:</w:t>
            </w:r>
          </w:p>
          <w:p w14:paraId="48148DA8" w14:textId="77777777" w:rsidR="001D5D32" w:rsidRPr="00754DEF" w:rsidRDefault="00ED7A90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-</w:t>
            </w:r>
            <w:r w:rsidR="001D5D32" w:rsidRPr="00754DEF">
              <w:rPr>
                <w:rFonts w:ascii="Arial" w:hAnsi="Arial" w:cs="Arial"/>
                <w:sz w:val="16"/>
                <w:szCs w:val="16"/>
              </w:rPr>
              <w:t>Konsentrasjon</w:t>
            </w:r>
            <w:r w:rsidR="00035E6F">
              <w:rPr>
                <w:rFonts w:ascii="Arial" w:hAnsi="Arial" w:cs="Arial"/>
                <w:sz w:val="16"/>
                <w:szCs w:val="16"/>
              </w:rPr>
              <w:t>, o</w:t>
            </w:r>
            <w:r w:rsidR="001D5D32" w:rsidRPr="00754DEF">
              <w:rPr>
                <w:rFonts w:ascii="Arial" w:hAnsi="Arial" w:cs="Arial"/>
                <w:sz w:val="16"/>
                <w:szCs w:val="16"/>
              </w:rPr>
              <w:t>ppmerksomhet</w:t>
            </w:r>
          </w:p>
          <w:p w14:paraId="578B481C" w14:textId="77777777" w:rsidR="001D5D32" w:rsidRPr="00754DEF" w:rsidRDefault="00ED7A9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-</w:t>
            </w:r>
            <w:r w:rsidR="001D5D32" w:rsidRPr="00754DEF">
              <w:rPr>
                <w:rFonts w:ascii="Arial" w:hAnsi="Arial" w:cs="Arial"/>
                <w:sz w:val="16"/>
                <w:szCs w:val="16"/>
              </w:rPr>
              <w:t>Utholdenhet</w:t>
            </w:r>
          </w:p>
          <w:p w14:paraId="155A5176" w14:textId="77777777" w:rsidR="001D5D32" w:rsidRPr="00754DEF" w:rsidRDefault="00ED7A9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-</w:t>
            </w:r>
            <w:r w:rsidR="001D5D32" w:rsidRPr="00754DEF">
              <w:rPr>
                <w:rFonts w:ascii="Arial" w:hAnsi="Arial" w:cs="Arial"/>
                <w:sz w:val="16"/>
                <w:szCs w:val="16"/>
              </w:rPr>
              <w:t>Planleggingsevne</w:t>
            </w:r>
          </w:p>
          <w:p w14:paraId="44F3D5F0" w14:textId="77777777" w:rsidR="001D5D32" w:rsidRDefault="00ED7A90" w:rsidP="00754D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-</w:t>
            </w:r>
            <w:r w:rsidR="00754DEF">
              <w:rPr>
                <w:rFonts w:ascii="Arial" w:hAnsi="Arial" w:cs="Arial"/>
                <w:sz w:val="16"/>
                <w:szCs w:val="16"/>
              </w:rPr>
              <w:t>Komme i gang med</w:t>
            </w:r>
            <w:r w:rsidR="001D5D32" w:rsidRPr="00754D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D5D32" w:rsidRPr="00754DEF">
              <w:rPr>
                <w:rFonts w:ascii="Arial" w:hAnsi="Arial" w:cs="Arial"/>
                <w:sz w:val="16"/>
                <w:szCs w:val="16"/>
              </w:rPr>
              <w:t>og</w:t>
            </w:r>
            <w:proofErr w:type="spellEnd"/>
            <w:r w:rsidR="001D5D32" w:rsidRPr="00754DEF">
              <w:rPr>
                <w:rFonts w:ascii="Arial" w:hAnsi="Arial" w:cs="Arial"/>
                <w:sz w:val="16"/>
                <w:szCs w:val="16"/>
              </w:rPr>
              <w:t xml:space="preserve"> fullføre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1D5D32" w:rsidRPr="00754DEF">
              <w:rPr>
                <w:rFonts w:ascii="Arial" w:hAnsi="Arial" w:cs="Arial"/>
                <w:sz w:val="16"/>
                <w:szCs w:val="16"/>
              </w:rPr>
              <w:t>oppgaver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>-</w:t>
            </w:r>
            <w:r w:rsidR="00754DEF">
              <w:rPr>
                <w:rFonts w:ascii="Arial" w:hAnsi="Arial" w:cs="Arial"/>
                <w:sz w:val="16"/>
                <w:szCs w:val="16"/>
              </w:rPr>
              <w:t>Hvordan mestrer eleven:</w:t>
            </w:r>
            <w:r w:rsidR="00874B80" w:rsidRPr="00754D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874B80" w:rsidRPr="00754DEF">
              <w:rPr>
                <w:rFonts w:ascii="Arial" w:hAnsi="Arial" w:cs="Arial"/>
                <w:sz w:val="16"/>
                <w:szCs w:val="16"/>
              </w:rPr>
              <w:t xml:space="preserve">individuell </w:t>
            </w:r>
            <w:proofErr w:type="gramStart"/>
            <w:r w:rsidR="00874B80" w:rsidRPr="00754DEF">
              <w:rPr>
                <w:rFonts w:ascii="Arial" w:hAnsi="Arial" w:cs="Arial"/>
                <w:sz w:val="16"/>
                <w:szCs w:val="16"/>
              </w:rPr>
              <w:t xml:space="preserve">oppgaveløsning, </w:t>
            </w:r>
            <w:r w:rsidR="006320A1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874B80" w:rsidRPr="00754DEF">
              <w:rPr>
                <w:rFonts w:ascii="Arial" w:hAnsi="Arial" w:cs="Arial"/>
                <w:sz w:val="16"/>
                <w:szCs w:val="16"/>
              </w:rPr>
              <w:t xml:space="preserve">gruppearbeid, selvvalgte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874B80" w:rsidRPr="00754DEF">
              <w:rPr>
                <w:rFonts w:ascii="Arial" w:hAnsi="Arial" w:cs="Arial"/>
                <w:sz w:val="16"/>
                <w:szCs w:val="16"/>
              </w:rPr>
              <w:t xml:space="preserve">læringsaktiviteter, læringsstyrte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874B80" w:rsidRPr="00754DEF">
              <w:rPr>
                <w:rFonts w:ascii="Arial" w:hAnsi="Arial" w:cs="Arial"/>
                <w:sz w:val="16"/>
                <w:szCs w:val="16"/>
              </w:rPr>
              <w:t xml:space="preserve">læringsaktiviteter,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874B80" w:rsidRPr="00754DEF">
              <w:rPr>
                <w:rFonts w:ascii="Arial" w:hAnsi="Arial" w:cs="Arial"/>
                <w:sz w:val="16"/>
                <w:szCs w:val="16"/>
              </w:rPr>
              <w:t>overgangssituasjoner o.l.</w:t>
            </w:r>
          </w:p>
          <w:p w14:paraId="59632942" w14:textId="77777777" w:rsidR="00E22A29" w:rsidRPr="00754DEF" w:rsidRDefault="00E22A29" w:rsidP="00754D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B758" w14:textId="77777777" w:rsidR="001D5D32" w:rsidRPr="00754DEF" w:rsidRDefault="001D5D32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ED7A90" w:rsidRPr="00754DEF" w14:paraId="684E893D" w14:textId="77777777" w:rsidTr="00E22A29">
        <w:trPr>
          <w:trHeight w:val="434"/>
        </w:trPr>
        <w:tc>
          <w:tcPr>
            <w:tcW w:w="9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0604" w14:textId="77777777" w:rsidR="00ED7A90" w:rsidRPr="00C70CB8" w:rsidRDefault="00ED7A90" w:rsidP="00BD1F43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70CB8">
              <w:rPr>
                <w:rFonts w:ascii="Arial" w:hAnsi="Arial" w:cs="Arial"/>
                <w:b/>
                <w:sz w:val="24"/>
                <w:szCs w:val="24"/>
              </w:rPr>
              <w:t xml:space="preserve">Beskrivelse av resultater og vurderinger på gjennomførte </w:t>
            </w:r>
            <w:r w:rsidRPr="00C70CB8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individuelle</w:t>
            </w:r>
            <w:r w:rsidRPr="00C70CB8">
              <w:rPr>
                <w:rFonts w:ascii="Arial" w:hAnsi="Arial" w:cs="Arial"/>
                <w:b/>
                <w:sz w:val="24"/>
                <w:szCs w:val="24"/>
              </w:rPr>
              <w:t xml:space="preserve"> kartlegginger</w:t>
            </w:r>
          </w:p>
        </w:tc>
      </w:tr>
      <w:tr w:rsidR="00ED7A90" w:rsidRPr="00754DEF" w14:paraId="729D1C7A" w14:textId="77777777" w:rsidTr="00040F1D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D56F" w14:textId="77777777" w:rsidR="00040F1D" w:rsidRDefault="00ED7A90" w:rsidP="00DC0A7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 xml:space="preserve">Skriv inn/legg ved </w:t>
            </w:r>
            <w:r w:rsidR="00E93CA0" w:rsidRPr="00754DEF">
              <w:rPr>
                <w:rFonts w:ascii="Arial" w:hAnsi="Arial" w:cs="Arial"/>
                <w:sz w:val="20"/>
                <w:szCs w:val="20"/>
              </w:rPr>
              <w:t xml:space="preserve">nyere </w:t>
            </w:r>
            <w:r w:rsidRPr="00754DEF">
              <w:rPr>
                <w:rFonts w:ascii="Arial" w:hAnsi="Arial" w:cs="Arial"/>
                <w:sz w:val="20"/>
                <w:szCs w:val="20"/>
              </w:rPr>
              <w:t>kartlegginger</w:t>
            </w:r>
            <w:r w:rsidR="00DC0A7A" w:rsidRPr="00754DEF">
              <w:rPr>
                <w:rFonts w:ascii="Arial" w:hAnsi="Arial" w:cs="Arial"/>
                <w:sz w:val="20"/>
                <w:szCs w:val="20"/>
              </w:rPr>
              <w:t xml:space="preserve"> (maks. 3 m</w:t>
            </w:r>
            <w:r w:rsidR="006237DB">
              <w:rPr>
                <w:rFonts w:ascii="Arial" w:hAnsi="Arial" w:cs="Arial"/>
                <w:sz w:val="20"/>
                <w:szCs w:val="20"/>
              </w:rPr>
              <w:t>n</w:t>
            </w:r>
            <w:r w:rsidR="00DC0A7A" w:rsidRPr="00754DEF">
              <w:rPr>
                <w:rFonts w:ascii="Arial" w:hAnsi="Arial" w:cs="Arial"/>
                <w:sz w:val="20"/>
                <w:szCs w:val="20"/>
              </w:rPr>
              <w:t>d. gamle)</w:t>
            </w:r>
            <w:r w:rsidRPr="00754DE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04FC8DB" w14:textId="77777777" w:rsidR="00F22E7F" w:rsidRPr="00754DEF" w:rsidRDefault="00DC0A7A" w:rsidP="00DC0A7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Ta m</w:t>
            </w:r>
            <w:r w:rsidR="00ED7A90" w:rsidRPr="00754DEF">
              <w:rPr>
                <w:rFonts w:ascii="Arial" w:hAnsi="Arial" w:cs="Arial"/>
                <w:sz w:val="20"/>
                <w:szCs w:val="20"/>
              </w:rPr>
              <w:t>ed tolkninger av resultater</w:t>
            </w:r>
            <w:r w:rsidR="0074040B" w:rsidRPr="00754DEF">
              <w:rPr>
                <w:rFonts w:ascii="Arial" w:hAnsi="Arial" w:cs="Arial"/>
                <w:sz w:val="20"/>
                <w:szCs w:val="20"/>
              </w:rPr>
              <w:t>,</w:t>
            </w:r>
            <w:r w:rsidR="00ED7A90" w:rsidRPr="00754DEF">
              <w:rPr>
                <w:rFonts w:ascii="Arial" w:hAnsi="Arial" w:cs="Arial"/>
                <w:sz w:val="20"/>
                <w:szCs w:val="20"/>
              </w:rPr>
              <w:t xml:space="preserve"> både styrker og utfordringer</w:t>
            </w:r>
            <w:r w:rsidR="00F22E7F" w:rsidRPr="00754DE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68FB" w14:textId="77777777" w:rsidR="00ED7A90" w:rsidRPr="00754DEF" w:rsidRDefault="00ED7A90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040F1D" w:rsidRPr="00754DEF" w14:paraId="6972C161" w14:textId="77777777" w:rsidTr="00944D4C">
        <w:trPr>
          <w:trHeight w:val="373"/>
        </w:trPr>
        <w:tc>
          <w:tcPr>
            <w:tcW w:w="9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7679" w14:textId="77777777" w:rsidR="00040F1D" w:rsidRDefault="00040F1D" w:rsidP="00944D4C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22A29">
              <w:rPr>
                <w:rFonts w:ascii="Arial" w:hAnsi="Arial" w:cs="Arial"/>
                <w:b/>
                <w:sz w:val="24"/>
                <w:szCs w:val="24"/>
              </w:rPr>
              <w:t>Utprøving av tiltak innenfor tilpasset opplæring</w:t>
            </w:r>
            <w:r w:rsidRPr="00754D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97FC710" w14:textId="77777777" w:rsidR="00040F1D" w:rsidRPr="00A767F8" w:rsidRDefault="00040F1D" w:rsidP="00944D4C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A767F8">
              <w:rPr>
                <w:rFonts w:ascii="Arial" w:hAnsi="Arial" w:cs="Arial"/>
                <w:sz w:val="16"/>
                <w:szCs w:val="16"/>
              </w:rPr>
              <w:t>jf. opplæringsloven §</w:t>
            </w:r>
            <w:r>
              <w:rPr>
                <w:rFonts w:ascii="Arial" w:hAnsi="Arial" w:cs="Arial"/>
                <w:sz w:val="16"/>
                <w:szCs w:val="16"/>
              </w:rPr>
              <w:t>§§</w:t>
            </w:r>
            <w:r w:rsidRPr="00A767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11-1, 11-2, 11,3; </w:t>
            </w:r>
            <w:r w:rsidRPr="00A767F8">
              <w:rPr>
                <w:rFonts w:ascii="Arial" w:hAnsi="Arial" w:cs="Arial"/>
                <w:sz w:val="16"/>
                <w:szCs w:val="16"/>
              </w:rPr>
              <w:t>privat</w:t>
            </w:r>
            <w:r>
              <w:rPr>
                <w:rFonts w:ascii="Arial" w:hAnsi="Arial" w:cs="Arial"/>
                <w:sz w:val="16"/>
                <w:szCs w:val="16"/>
              </w:rPr>
              <w:t>skoleloven §§§§ 3-4b, 3-4c</w:t>
            </w:r>
            <w:r w:rsidRPr="00A767F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3-4d,</w:t>
            </w:r>
            <w:r w:rsidRPr="00A767F8">
              <w:rPr>
                <w:rFonts w:ascii="Arial" w:hAnsi="Arial" w:cs="Arial"/>
                <w:sz w:val="16"/>
                <w:szCs w:val="16"/>
              </w:rPr>
              <w:t xml:space="preserve"> 3-6</w:t>
            </w:r>
          </w:p>
          <w:p w14:paraId="3604991D" w14:textId="77777777" w:rsidR="00040F1D" w:rsidRPr="00754DEF" w:rsidRDefault="00040F1D" w:rsidP="00944D4C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F1D" w:rsidRPr="00754DEF" w14:paraId="35EEDF07" w14:textId="77777777" w:rsidTr="00944D4C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189E4" w14:textId="77777777" w:rsidR="00040F1D" w:rsidRDefault="00040F1D" w:rsidP="00040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Kort beskrivelse av tiltak som er forsøkt</w:t>
            </w:r>
            <w:r w:rsidRPr="00754DEF">
              <w:rPr>
                <w:rFonts w:ascii="Arial" w:hAnsi="Arial" w:cs="Arial"/>
                <w:sz w:val="20"/>
                <w:szCs w:val="20"/>
              </w:rPr>
              <w:br/>
            </w:r>
            <w:r w:rsidRPr="00754DEF">
              <w:rPr>
                <w:rFonts w:ascii="Arial" w:hAnsi="Arial" w:cs="Arial"/>
                <w:sz w:val="16"/>
                <w:szCs w:val="16"/>
              </w:rPr>
              <w:t xml:space="preserve">- varighet og evaluering (hva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Pr="00754DEF">
              <w:rPr>
                <w:rFonts w:ascii="Arial" w:hAnsi="Arial" w:cs="Arial"/>
                <w:sz w:val="16"/>
                <w:szCs w:val="16"/>
              </w:rPr>
              <w:t>fungerte/fungerte ikke)</w:t>
            </w:r>
            <w:r w:rsidRPr="00754DEF">
              <w:rPr>
                <w:rFonts w:ascii="Arial" w:hAnsi="Arial" w:cs="Arial"/>
                <w:sz w:val="16"/>
                <w:szCs w:val="16"/>
              </w:rPr>
              <w:br/>
              <w:t>- endringer underveis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 evn. </w:t>
            </w:r>
            <w:r w:rsidRPr="00040F1D">
              <w:rPr>
                <w:rFonts w:ascii="Arial" w:hAnsi="Arial" w:cs="Arial"/>
                <w:sz w:val="16"/>
                <w:szCs w:val="16"/>
              </w:rPr>
              <w:t>utfyllende o</w:t>
            </w:r>
            <w:r>
              <w:rPr>
                <w:rFonts w:ascii="Arial" w:hAnsi="Arial" w:cs="Arial"/>
                <w:sz w:val="16"/>
                <w:szCs w:val="16"/>
              </w:rPr>
              <w:t xml:space="preserve">pplysninger i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kontaktmøteskjema</w:t>
            </w:r>
          </w:p>
          <w:p w14:paraId="08C3E000" w14:textId="77777777" w:rsidR="00035E6F" w:rsidRDefault="00035E6F" w:rsidP="00040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D751054" w14:textId="77777777" w:rsidR="00035E6F" w:rsidRDefault="00035E6F" w:rsidP="00040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6F00466C" w14:textId="77777777" w:rsidR="00035E6F" w:rsidRPr="00040F1D" w:rsidRDefault="00035E6F" w:rsidP="00040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9A8A40" w14:textId="77777777" w:rsidR="00040F1D" w:rsidRDefault="00040F1D" w:rsidP="00944D4C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B6C48A" w14:textId="77777777" w:rsidR="00040F1D" w:rsidRDefault="00040F1D" w:rsidP="00944D4C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9ED5C0" w14:textId="77777777" w:rsidR="00040F1D" w:rsidRDefault="00040F1D" w:rsidP="00944D4C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7AE4A5" w14:textId="77777777" w:rsidR="00040F1D" w:rsidRDefault="00040F1D" w:rsidP="00944D4C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242C5" w14:textId="77777777" w:rsidR="00040F1D" w:rsidRDefault="00040F1D" w:rsidP="00944D4C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E83538" w14:textId="77777777" w:rsidR="00040F1D" w:rsidRDefault="00040F1D" w:rsidP="00944D4C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4E5AEB" w14:textId="77777777" w:rsidR="00040F1D" w:rsidRDefault="00040F1D" w:rsidP="00944D4C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02D558" w14:textId="77777777" w:rsidR="006320A1" w:rsidRDefault="006320A1" w:rsidP="00944D4C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BF60FD" w14:textId="77777777" w:rsidR="006320A1" w:rsidRDefault="006320A1" w:rsidP="00944D4C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8C9CF" w14:textId="77777777" w:rsidR="006320A1" w:rsidRDefault="006320A1" w:rsidP="00944D4C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630CCD" w14:textId="77777777" w:rsidR="006320A1" w:rsidRPr="00754DEF" w:rsidRDefault="006320A1" w:rsidP="00944D4C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EEDF1E" w14:textId="77777777" w:rsidR="006320A1" w:rsidRDefault="006320A1">
      <w:r>
        <w:br w:type="page"/>
      </w:r>
    </w:p>
    <w:tbl>
      <w:tblPr>
        <w:tblW w:w="9945" w:type="dxa"/>
        <w:tblInd w:w="-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28"/>
        <w:gridCol w:w="1273"/>
        <w:gridCol w:w="2834"/>
        <w:gridCol w:w="3140"/>
      </w:tblGrid>
      <w:tr w:rsidR="00040F1D" w:rsidRPr="00E22A29" w14:paraId="741B6EBB" w14:textId="77777777" w:rsidTr="00944D4C">
        <w:trPr>
          <w:trHeight w:val="460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257FF" w14:textId="77777777" w:rsidR="00040F1D" w:rsidRDefault="00040F1D" w:rsidP="00944D4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A2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Skolens vurdering av elevens utbytte av det ordinære opplæringstilbudet </w:t>
            </w:r>
          </w:p>
          <w:p w14:paraId="192679CD" w14:textId="77777777" w:rsidR="00040F1D" w:rsidRPr="00E22A29" w:rsidRDefault="00040F1D" w:rsidP="00944D4C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2A29">
              <w:rPr>
                <w:rFonts w:ascii="Arial" w:hAnsi="Arial" w:cs="Arial"/>
                <w:sz w:val="24"/>
                <w:szCs w:val="24"/>
              </w:rPr>
              <w:t>(etter iverksatte tiltak)</w:t>
            </w:r>
          </w:p>
        </w:tc>
      </w:tr>
      <w:tr w:rsidR="00040F1D" w:rsidRPr="00754DEF" w14:paraId="6EB7D9C2" w14:textId="77777777" w:rsidTr="00944D4C">
        <w:trPr>
          <w:trHeight w:val="2669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0427" w14:textId="77777777" w:rsidR="00040F1D" w:rsidRPr="00754DEF" w:rsidRDefault="00040F1D" w:rsidP="00944D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I hvilken grad følger eleven kompetansemålene i fag etter iverksatte tiltak</w:t>
            </w:r>
          </w:p>
          <w:p w14:paraId="0CD02EB4" w14:textId="77777777" w:rsidR="00040F1D" w:rsidRPr="00754DEF" w:rsidRDefault="00040F1D" w:rsidP="00944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5D66" w14:textId="77777777" w:rsidR="00040F1D" w:rsidRPr="00754DEF" w:rsidRDefault="00040F1D" w:rsidP="00944D4C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040F1D" w:rsidRPr="00754DEF" w14:paraId="78D844A6" w14:textId="77777777" w:rsidTr="00944D4C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9E12A" w14:textId="77777777" w:rsidR="00040F1D" w:rsidRPr="00754DEF" w:rsidRDefault="00040F1D" w:rsidP="00944D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Skolens vurdering av elevens behov for tilrettelegging og tilpasninger ut over ordinær opplæring.</w:t>
            </w:r>
          </w:p>
          <w:p w14:paraId="47AFBB22" w14:textId="77777777" w:rsidR="00040F1D" w:rsidRPr="00754DEF" w:rsidRDefault="00040F1D" w:rsidP="00944D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(mål, innhold, organisering, arbeidsmåter etc.)</w:t>
            </w:r>
          </w:p>
          <w:p w14:paraId="3BAAEE01" w14:textId="77777777" w:rsidR="00040F1D" w:rsidRPr="00754DEF" w:rsidRDefault="00040F1D" w:rsidP="00944D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705C" w14:textId="77777777" w:rsidR="00040F1D" w:rsidRPr="00754DEF" w:rsidRDefault="00040F1D" w:rsidP="00944D4C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766C82" w:rsidRPr="00754DEF" w14:paraId="748DFC3D" w14:textId="77777777" w:rsidTr="00E22A29">
        <w:trPr>
          <w:trHeight w:val="730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7C3C" w14:textId="77777777" w:rsidR="00766C82" w:rsidRPr="00E22A29" w:rsidRDefault="00766C82" w:rsidP="00766C82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E22A29">
              <w:rPr>
                <w:rFonts w:ascii="Arial" w:hAnsi="Arial" w:cs="Arial"/>
                <w:b/>
                <w:sz w:val="24"/>
                <w:szCs w:val="24"/>
              </w:rPr>
              <w:t xml:space="preserve">Elevens </w:t>
            </w:r>
            <w:r w:rsidR="00A767F8">
              <w:rPr>
                <w:rFonts w:ascii="Arial" w:hAnsi="Arial" w:cs="Arial"/>
                <w:b/>
                <w:sz w:val="24"/>
                <w:szCs w:val="24"/>
              </w:rPr>
              <w:t xml:space="preserve">opplevelse og </w:t>
            </w:r>
            <w:r w:rsidRPr="00E22A29">
              <w:rPr>
                <w:rFonts w:ascii="Arial" w:hAnsi="Arial" w:cs="Arial"/>
                <w:b/>
                <w:sz w:val="24"/>
                <w:szCs w:val="24"/>
              </w:rPr>
              <w:t>vurdering av egen situasjon</w:t>
            </w:r>
          </w:p>
          <w:p w14:paraId="5B80BAE0" w14:textId="77777777" w:rsidR="00766C82" w:rsidRPr="00754DEF" w:rsidRDefault="00A767F8" w:rsidP="00A767F8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(jf. opplæringsloven §10-</w:t>
            </w:r>
            <w:r w:rsidR="00D4764E">
              <w:rPr>
                <w:rFonts w:ascii="Arial" w:eastAsia="Calibri" w:hAnsi="Arial" w:cs="Arial"/>
                <w:bCs/>
                <w:sz w:val="16"/>
                <w:szCs w:val="16"/>
              </w:rPr>
              <w:t>2;</w:t>
            </w:r>
            <w:r w:rsidR="00D4764E" w:rsidRPr="00754DE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barneloven</w:t>
            </w:r>
            <w:r w:rsidR="00766C82" w:rsidRPr="00754DE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§ 31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;</w:t>
            </w:r>
            <w:r w:rsidRPr="00754DE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barnekonvensjonens art. 12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)</w:t>
            </w:r>
          </w:p>
        </w:tc>
      </w:tr>
      <w:tr w:rsidR="00766C82" w:rsidRPr="00754DEF" w14:paraId="283DF2E9" w14:textId="77777777" w:rsidTr="00040F1D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9A56" w14:textId="77777777" w:rsidR="00766C82" w:rsidRPr="00754DEF" w:rsidRDefault="00766C82" w:rsidP="007404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Hva</w:t>
            </w:r>
            <w:r w:rsidR="0074040B" w:rsidRPr="00754DEF">
              <w:rPr>
                <w:rFonts w:ascii="Arial" w:hAnsi="Arial" w:cs="Arial"/>
                <w:sz w:val="20"/>
                <w:szCs w:val="20"/>
              </w:rPr>
              <w:t xml:space="preserve"> mener eleven om henvisning </w:t>
            </w:r>
            <w:r w:rsidRPr="00754DEF">
              <w:rPr>
                <w:rFonts w:ascii="Arial" w:hAnsi="Arial" w:cs="Arial"/>
                <w:sz w:val="20"/>
                <w:szCs w:val="20"/>
              </w:rPr>
              <w:t>til PPT. Kjenner eleven til henvisningsgrunn</w:t>
            </w:r>
            <w:r w:rsidR="0074040B" w:rsidRPr="00754DE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B7978F" w14:textId="77777777" w:rsidR="00766C82" w:rsidRPr="00754DEF" w:rsidRDefault="00766C82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6C82" w:rsidRPr="00754DEF" w14:paraId="55093473" w14:textId="77777777" w:rsidTr="00040F1D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CA3B1" w14:textId="77777777" w:rsidR="00766C82" w:rsidRDefault="00766C82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Hva opplever eleven som sine sterke sider (faglig og sosialt)</w:t>
            </w:r>
          </w:p>
          <w:p w14:paraId="7340AF57" w14:textId="77777777" w:rsidR="00035E6F" w:rsidRDefault="00035E6F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3938821" w14:textId="77777777" w:rsidR="00035E6F" w:rsidRPr="00754DEF" w:rsidRDefault="00035E6F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DA26A4" w14:textId="77777777" w:rsidR="00766C82" w:rsidRPr="00754DEF" w:rsidRDefault="00766C82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A7A" w:rsidRPr="00754DEF" w14:paraId="660E05B3" w14:textId="77777777" w:rsidTr="00040F1D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F592" w14:textId="77777777" w:rsidR="00DC0A7A" w:rsidRDefault="00DC0A7A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 xml:space="preserve">Elevens trivsel og opplevelse av inkludering </w:t>
            </w:r>
          </w:p>
          <w:p w14:paraId="4732BB0E" w14:textId="77777777" w:rsidR="00035E6F" w:rsidRDefault="00035E6F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03ED9D6" w14:textId="77777777" w:rsidR="00035E6F" w:rsidRDefault="00035E6F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637A0BE" w14:textId="77777777" w:rsidR="00035E6F" w:rsidRPr="00754DEF" w:rsidRDefault="00035E6F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1E3CC5" w14:textId="77777777" w:rsidR="00DC0A7A" w:rsidRPr="00754DEF" w:rsidRDefault="00DC0A7A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6C82" w:rsidRPr="00754DEF" w14:paraId="7879AC3C" w14:textId="77777777" w:rsidTr="00040F1D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D9D86" w14:textId="77777777" w:rsidR="00766C82" w:rsidRDefault="00766C82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Hva opplever eleven som utfordrende/vanskelig (faglig og sosialt)</w:t>
            </w:r>
          </w:p>
          <w:p w14:paraId="1690F8A5" w14:textId="77777777" w:rsidR="00035E6F" w:rsidRDefault="00035E6F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29F990C" w14:textId="77777777" w:rsidR="00035E6F" w:rsidRPr="00754DEF" w:rsidRDefault="00035E6F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BF49A9" w14:textId="77777777" w:rsidR="00766C82" w:rsidRPr="00754DEF" w:rsidRDefault="00766C82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6C82" w:rsidRPr="00754DEF" w14:paraId="42315BE4" w14:textId="77777777" w:rsidTr="00040F1D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83D0" w14:textId="77777777" w:rsidR="00766C82" w:rsidRDefault="00766C82" w:rsidP="009547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Er det noen fag eleven</w:t>
            </w:r>
            <w:r w:rsidR="00DC0A7A" w:rsidRPr="00754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4DEF">
              <w:rPr>
                <w:rFonts w:ascii="Arial" w:hAnsi="Arial" w:cs="Arial"/>
                <w:sz w:val="20"/>
                <w:szCs w:val="20"/>
              </w:rPr>
              <w:t>synes er vanskelig/ gruer seg til</w:t>
            </w:r>
          </w:p>
          <w:p w14:paraId="76BAB2E1" w14:textId="77777777" w:rsidR="00035E6F" w:rsidRPr="00754DEF" w:rsidRDefault="00035E6F" w:rsidP="009547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6D465D" w14:textId="77777777" w:rsidR="00766C82" w:rsidRPr="00754DEF" w:rsidRDefault="00766C82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6C82" w:rsidRPr="00754DEF" w14:paraId="474D56DC" w14:textId="77777777" w:rsidTr="00040F1D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0846" w14:textId="77777777" w:rsidR="00766C82" w:rsidRPr="00754DEF" w:rsidRDefault="00766C82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Hvilke arbeidsmåter opplever eleven å mestre best</w:t>
            </w:r>
          </w:p>
          <w:p w14:paraId="420D6C73" w14:textId="77777777" w:rsidR="00766C82" w:rsidRPr="00754DEF" w:rsidRDefault="00766C82" w:rsidP="00135979">
            <w:pPr>
              <w:pStyle w:val="Listeavsnit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065DE8" w14:textId="77777777" w:rsidR="00766C82" w:rsidRPr="00754DEF" w:rsidRDefault="00766C82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6C82" w:rsidRPr="00754DEF" w14:paraId="4F227A01" w14:textId="77777777" w:rsidTr="00040F1D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1DFE" w14:textId="77777777" w:rsidR="00766C82" w:rsidRDefault="00766C82" w:rsidP="007404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 xml:space="preserve">Elevens </w:t>
            </w:r>
            <w:r w:rsidR="00F22E7F" w:rsidRPr="00754DEF">
              <w:rPr>
                <w:rFonts w:ascii="Arial" w:hAnsi="Arial" w:cs="Arial"/>
                <w:sz w:val="20"/>
                <w:szCs w:val="20"/>
              </w:rPr>
              <w:t xml:space="preserve">egne forslag til hvordan </w:t>
            </w:r>
            <w:r w:rsidR="0074040B" w:rsidRPr="00754DEF">
              <w:rPr>
                <w:rFonts w:ascii="Arial" w:hAnsi="Arial" w:cs="Arial"/>
                <w:sz w:val="20"/>
                <w:szCs w:val="20"/>
              </w:rPr>
              <w:t xml:space="preserve">skolen kan legge til rette for læring. </w:t>
            </w:r>
            <w:r w:rsidR="00F22E7F" w:rsidRPr="00754D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2DA4F2" w14:textId="77777777" w:rsidR="00035E6F" w:rsidRDefault="00035E6F" w:rsidP="007404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A1D7B34" w14:textId="77777777" w:rsidR="00035E6F" w:rsidRPr="00754DEF" w:rsidRDefault="00035E6F" w:rsidP="007404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0C68EF" w14:textId="77777777" w:rsidR="00766C82" w:rsidRPr="00754DEF" w:rsidRDefault="00766C82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6C82" w:rsidRPr="00754DEF" w14:paraId="3B6BA398" w14:textId="77777777" w:rsidTr="00040F1D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68C1" w14:textId="77777777" w:rsidR="00766C82" w:rsidRPr="00754DEF" w:rsidRDefault="00766C82" w:rsidP="007404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lastRenderedPageBreak/>
              <w:t>Evt. annet eleven forteller</w:t>
            </w:r>
            <w:r w:rsidR="0074040B" w:rsidRPr="00754DEF">
              <w:rPr>
                <w:rFonts w:ascii="Arial" w:hAnsi="Arial" w:cs="Arial"/>
                <w:sz w:val="20"/>
                <w:szCs w:val="20"/>
              </w:rPr>
              <w:t xml:space="preserve"> som er relevant for henvisning</w:t>
            </w:r>
          </w:p>
          <w:p w14:paraId="7C529FA2" w14:textId="77777777" w:rsidR="00766C82" w:rsidRPr="00754DEF" w:rsidRDefault="00766C82" w:rsidP="00135979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C2FCDF" w14:textId="77777777" w:rsidR="00766C82" w:rsidRPr="00754DEF" w:rsidRDefault="00766C82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FA7" w:rsidRPr="00754DEF" w14:paraId="7D30A413" w14:textId="77777777" w:rsidTr="00E22A29">
        <w:trPr>
          <w:trHeight w:val="259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DAFB" w14:textId="77777777" w:rsidR="00034FA7" w:rsidRPr="00E22A29" w:rsidRDefault="00034FA7" w:rsidP="00034FA7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E22A29">
              <w:rPr>
                <w:rFonts w:ascii="Arial" w:hAnsi="Arial" w:cs="Arial"/>
                <w:b/>
                <w:sz w:val="24"/>
                <w:szCs w:val="24"/>
              </w:rPr>
              <w:t>Beskrivelse av skole-hjem samarbeidet</w:t>
            </w:r>
          </w:p>
        </w:tc>
      </w:tr>
      <w:tr w:rsidR="00034FA7" w:rsidRPr="00754DEF" w14:paraId="3D3F97BC" w14:textId="77777777" w:rsidTr="00040F1D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6563" w14:textId="77777777" w:rsidR="00034FA7" w:rsidRDefault="00034FA7" w:rsidP="00034F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 xml:space="preserve">Hvordan fungerer samarbeidet mellom hjem og skole. </w:t>
            </w:r>
            <w:r w:rsidRPr="00754DEF">
              <w:rPr>
                <w:rFonts w:ascii="Arial" w:hAnsi="Arial" w:cs="Arial"/>
                <w:sz w:val="20"/>
                <w:szCs w:val="20"/>
              </w:rPr>
              <w:br/>
            </w:r>
            <w:r w:rsidRPr="00754DEF">
              <w:rPr>
                <w:rFonts w:ascii="Arial" w:hAnsi="Arial" w:cs="Arial"/>
                <w:sz w:val="16"/>
                <w:szCs w:val="16"/>
              </w:rPr>
              <w:t>- hyppighet og form for kontakt</w:t>
            </w:r>
          </w:p>
          <w:p w14:paraId="592563CD" w14:textId="77777777" w:rsidR="00035E6F" w:rsidRDefault="00035E6F" w:rsidP="00034F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A728B57" w14:textId="77777777" w:rsidR="00035E6F" w:rsidRPr="00754DEF" w:rsidRDefault="00035E6F" w:rsidP="00034F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58303E" w14:textId="77777777" w:rsidR="00034FA7" w:rsidRPr="00754DEF" w:rsidRDefault="00034FA7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A90" w:rsidRPr="00754DEF" w14:paraId="6D64E28A" w14:textId="77777777" w:rsidTr="00E22A29"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DFA3" w14:textId="77777777" w:rsidR="00E22A29" w:rsidRDefault="00E22A29" w:rsidP="00E22A29">
            <w:pPr>
              <w:pStyle w:val="Listeavsnitt"/>
              <w:keepNext/>
              <w:suppressAutoHyphens/>
              <w:autoSpaceDN w:val="0"/>
              <w:spacing w:after="0" w:line="240" w:lineRule="auto"/>
              <w:ind w:left="357"/>
              <w:contextualSpacing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 elever med tiltak om </w:t>
            </w:r>
            <w:r w:rsidR="00ED7A90" w:rsidRPr="00E22A29">
              <w:rPr>
                <w:rFonts w:ascii="Arial" w:hAnsi="Arial" w:cs="Arial"/>
                <w:b/>
                <w:sz w:val="24"/>
                <w:szCs w:val="24"/>
              </w:rPr>
              <w:t xml:space="preserve">særskilt språkopplæring </w:t>
            </w:r>
          </w:p>
          <w:p w14:paraId="420C4FF9" w14:textId="77777777" w:rsidR="00ED7A90" w:rsidRPr="00A767F8" w:rsidRDefault="003E6005" w:rsidP="00E22A29">
            <w:pPr>
              <w:pStyle w:val="Listeavsnitt"/>
              <w:keepNext/>
              <w:suppressAutoHyphens/>
              <w:autoSpaceDN w:val="0"/>
              <w:spacing w:after="0" w:line="240" w:lineRule="auto"/>
              <w:ind w:left="357"/>
              <w:contextualSpacing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A767F8">
              <w:rPr>
                <w:rFonts w:ascii="Arial" w:hAnsi="Arial" w:cs="Arial"/>
                <w:sz w:val="16"/>
                <w:szCs w:val="16"/>
              </w:rPr>
              <w:t>(jf. opplærings</w:t>
            </w:r>
            <w:r w:rsidR="00A767F8" w:rsidRPr="00A767F8">
              <w:rPr>
                <w:rFonts w:ascii="Arial" w:hAnsi="Arial" w:cs="Arial"/>
                <w:sz w:val="16"/>
                <w:szCs w:val="16"/>
              </w:rPr>
              <w:t>loven § 3-6</w:t>
            </w:r>
            <w:r w:rsidRPr="00A767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D7A90" w:rsidRPr="00754DEF" w14:paraId="37E4AF8F" w14:textId="77777777" w:rsidTr="00040F1D">
        <w:trPr>
          <w:trHeight w:val="474"/>
        </w:trPr>
        <w:tc>
          <w:tcPr>
            <w:tcW w:w="3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B53A" w14:textId="77777777" w:rsidR="00ED7A90" w:rsidRPr="00754DEF" w:rsidRDefault="00ED7A90" w:rsidP="00EB41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Pedagogisk fagstøtte på morsmålet:</w:t>
            </w:r>
          </w:p>
          <w:p w14:paraId="705C5DE4" w14:textId="77777777" w:rsidR="00116987" w:rsidRPr="00754DEF" w:rsidRDefault="00116987" w:rsidP="00EB41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(morsmål for språklige minoriteter)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DC48" w14:textId="77777777" w:rsidR="00ED7A90" w:rsidRPr="00754DEF" w:rsidRDefault="00ED7A90" w:rsidP="00135979">
            <w:pPr>
              <w:pStyle w:val="Standard"/>
              <w:tabs>
                <w:tab w:val="left" w:pos="2580"/>
              </w:tabs>
              <w:jc w:val="center"/>
              <w:rPr>
                <w:rFonts w:ascii="Arial" w:hAnsi="Arial" w:cs="Arial"/>
              </w:rPr>
            </w:pPr>
            <w:r w:rsidRPr="00754DEF">
              <w:rPr>
                <w:rFonts w:ascii="Arial" w:eastAsia="Calibri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30562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816" w:rsidRPr="00754DE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71B9" w14:textId="77777777" w:rsidR="00ED7A90" w:rsidRPr="00754DEF" w:rsidRDefault="00ED7A90" w:rsidP="00135979">
            <w:pPr>
              <w:pStyle w:val="Standard"/>
              <w:tabs>
                <w:tab w:val="left" w:pos="2580"/>
              </w:tabs>
              <w:jc w:val="center"/>
              <w:rPr>
                <w:rFonts w:ascii="Arial" w:hAnsi="Arial" w:cs="Arial"/>
              </w:rPr>
            </w:pPr>
            <w:r w:rsidRPr="00754DEF">
              <w:rPr>
                <w:rFonts w:ascii="Arial" w:eastAsia="Calibri" w:hAnsi="Arial" w:cs="Arial"/>
                <w:sz w:val="24"/>
                <w:szCs w:val="24"/>
              </w:rPr>
              <w:t>Nei</w:t>
            </w:r>
            <w:r w:rsidR="00E22A2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28681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816" w:rsidRPr="00754DE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D7A90" w:rsidRPr="00754DEF" w14:paraId="41EDF1E1" w14:textId="77777777" w:rsidTr="00040F1D">
        <w:trPr>
          <w:trHeight w:val="524"/>
        </w:trPr>
        <w:tc>
          <w:tcPr>
            <w:tcW w:w="3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C342" w14:textId="77777777" w:rsidR="00ED7A90" w:rsidRPr="00754DEF" w:rsidRDefault="00ED7A90" w:rsidP="00EB41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Eleven følg</w:t>
            </w:r>
            <w:r w:rsidR="00116987" w:rsidRPr="00754DEF">
              <w:rPr>
                <w:rFonts w:ascii="Arial" w:hAnsi="Arial" w:cs="Arial"/>
                <w:sz w:val="20"/>
                <w:szCs w:val="20"/>
              </w:rPr>
              <w:t>er plan for grunnleggende norsk for språklige minoriteter</w:t>
            </w:r>
            <w:r w:rsidRPr="00754D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B1AA" w14:textId="77777777" w:rsidR="00ED7A90" w:rsidRPr="00754DEF" w:rsidRDefault="00ED7A90" w:rsidP="00135979">
            <w:pPr>
              <w:pStyle w:val="Standard"/>
              <w:jc w:val="center"/>
              <w:rPr>
                <w:rFonts w:ascii="Arial" w:hAnsi="Arial" w:cs="Arial"/>
              </w:rPr>
            </w:pPr>
            <w:r w:rsidRPr="00754DEF">
              <w:rPr>
                <w:rFonts w:ascii="Arial" w:eastAsia="Calibri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09871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816" w:rsidRPr="00754DE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95CF" w14:textId="77777777" w:rsidR="00ED7A90" w:rsidRPr="00754DEF" w:rsidRDefault="00ED7A90" w:rsidP="00135979">
            <w:pPr>
              <w:pStyle w:val="Standard"/>
              <w:jc w:val="center"/>
              <w:rPr>
                <w:rFonts w:ascii="Arial" w:hAnsi="Arial" w:cs="Arial"/>
              </w:rPr>
            </w:pPr>
            <w:r w:rsidRPr="00754DEF">
              <w:rPr>
                <w:rFonts w:ascii="Arial" w:eastAsia="Calibri" w:hAnsi="Arial" w:cs="Arial"/>
                <w:sz w:val="24"/>
                <w:szCs w:val="24"/>
              </w:rPr>
              <w:t>Nei</w:t>
            </w:r>
            <w:r w:rsidR="00E22A2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67194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816" w:rsidRPr="00754DE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D7A90" w:rsidRPr="00754DEF" w14:paraId="7C0C4E19" w14:textId="77777777" w:rsidTr="00040F1D">
        <w:trPr>
          <w:trHeight w:val="524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09BF" w14:textId="77777777" w:rsidR="00ED7A90" w:rsidRPr="00754DEF" w:rsidRDefault="00ED7A90" w:rsidP="00EB41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Beskrivelse av denne opplæringen:</w:t>
            </w:r>
          </w:p>
          <w:p w14:paraId="1F33C964" w14:textId="77777777" w:rsidR="00ED7A90" w:rsidRPr="00754DEF" w:rsidRDefault="00ED7A90" w:rsidP="00E22A29">
            <w:pPr>
              <w:pStyle w:val="Listeavsnitt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(antall timer i uken, samordning av trinnets plan, bruk av materiell, elevens mestringsnivå.)</w:t>
            </w:r>
          </w:p>
          <w:p w14:paraId="20C1D57A" w14:textId="77777777" w:rsidR="00ED7A90" w:rsidRPr="00754DEF" w:rsidRDefault="00ED7A90" w:rsidP="00135979">
            <w:pPr>
              <w:pStyle w:val="Listeavsnit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75C1F" w14:textId="77777777" w:rsidR="00ED7A90" w:rsidRPr="00754DEF" w:rsidRDefault="00ED7A90" w:rsidP="00135979">
            <w:pPr>
              <w:pStyle w:val="Standard"/>
              <w:tabs>
                <w:tab w:val="left" w:pos="435"/>
              </w:tabs>
              <w:snapToGrid w:val="0"/>
              <w:rPr>
                <w:rFonts w:ascii="Arial" w:eastAsia="Calibri" w:hAnsi="Arial" w:cs="Arial"/>
              </w:rPr>
            </w:pPr>
          </w:p>
          <w:p w14:paraId="4C05F0F2" w14:textId="77777777" w:rsidR="00ED7A90" w:rsidRPr="00754DEF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14:paraId="1AF94C08" w14:textId="77777777" w:rsidR="00ED7A90" w:rsidRPr="00754DEF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14:paraId="68E699C2" w14:textId="77777777" w:rsidR="00ED7A90" w:rsidRPr="00754DEF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14:paraId="71A592EC" w14:textId="77777777" w:rsidR="00ED7A90" w:rsidRPr="00754DEF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14:paraId="780253B4" w14:textId="77777777" w:rsidR="00ED7A90" w:rsidRPr="00754DEF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14:paraId="0C5216DB" w14:textId="77777777" w:rsidR="00ED7A90" w:rsidRPr="00754DEF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14:paraId="444389C7" w14:textId="77777777" w:rsidR="00ED7A90" w:rsidRPr="00754DEF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14:paraId="6E09764D" w14:textId="77777777" w:rsidR="00ED7A90" w:rsidRPr="00754DEF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</w:tc>
      </w:tr>
      <w:tr w:rsidR="00ED7A90" w:rsidRPr="00754DEF" w14:paraId="5F71AFC0" w14:textId="77777777" w:rsidTr="00E22A29">
        <w:tc>
          <w:tcPr>
            <w:tcW w:w="9945" w:type="dxa"/>
            <w:gridSpan w:val="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0519" w14:textId="77777777" w:rsidR="00ED7A90" w:rsidRPr="00754DEF" w:rsidRDefault="00ED7A90" w:rsidP="00135979">
            <w:pPr>
              <w:pStyle w:val="Standard"/>
              <w:keepNext/>
              <w:snapToGrid w:val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7597F34" w14:textId="77777777" w:rsidR="00ED7A90" w:rsidRPr="00754DEF" w:rsidRDefault="00AC4EC2" w:rsidP="00887789">
            <w:pPr>
              <w:pStyle w:val="Standard"/>
              <w:keepNext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54DEF">
              <w:rPr>
                <w:rFonts w:ascii="Arial" w:eastAsia="Calibri" w:hAnsi="Arial" w:cs="Arial"/>
                <w:b/>
                <w:sz w:val="24"/>
                <w:szCs w:val="24"/>
              </w:rPr>
              <w:t xml:space="preserve">NB! </w:t>
            </w:r>
            <w:r w:rsidR="00887789" w:rsidRPr="00754DEF">
              <w:rPr>
                <w:rFonts w:ascii="Arial" w:eastAsia="Calibri" w:hAnsi="Arial" w:cs="Arial"/>
                <w:b/>
                <w:sz w:val="24"/>
                <w:szCs w:val="24"/>
              </w:rPr>
              <w:t>Skolen har ansvar for at for</w:t>
            </w:r>
            <w:r w:rsidR="00ED7A90" w:rsidRPr="00754DEF">
              <w:rPr>
                <w:rFonts w:ascii="Arial" w:eastAsia="Calibri" w:hAnsi="Arial" w:cs="Arial"/>
                <w:b/>
                <w:sz w:val="24"/>
                <w:szCs w:val="24"/>
              </w:rPr>
              <w:t>esatte</w:t>
            </w:r>
            <w:r w:rsidRPr="00754DE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887789" w:rsidRPr="00754DEF">
              <w:rPr>
                <w:rFonts w:ascii="Arial" w:eastAsia="Calibri" w:hAnsi="Arial" w:cs="Arial"/>
                <w:b/>
                <w:sz w:val="24"/>
                <w:szCs w:val="24"/>
              </w:rPr>
              <w:t xml:space="preserve">er gjort </w:t>
            </w:r>
            <w:r w:rsidRPr="00754DEF">
              <w:rPr>
                <w:rFonts w:ascii="Arial" w:eastAsia="Calibri" w:hAnsi="Arial" w:cs="Arial"/>
                <w:b/>
                <w:sz w:val="24"/>
                <w:szCs w:val="24"/>
              </w:rPr>
              <w:t>kjent med innholdet i rapporten</w:t>
            </w:r>
          </w:p>
        </w:tc>
      </w:tr>
    </w:tbl>
    <w:p w14:paraId="27704BFE" w14:textId="77777777" w:rsidR="00BD1F43" w:rsidRDefault="00BD1F43"/>
    <w:sectPr w:rsidR="00BD1F43" w:rsidSect="00085C0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4FD2" w14:textId="77777777" w:rsidR="00752DEE" w:rsidRDefault="00752DEE">
      <w:pPr>
        <w:spacing w:after="0" w:line="240" w:lineRule="auto"/>
      </w:pPr>
      <w:r>
        <w:separator/>
      </w:r>
    </w:p>
  </w:endnote>
  <w:endnote w:type="continuationSeparator" w:id="0">
    <w:p w14:paraId="6F8A9F03" w14:textId="77777777" w:rsidR="00752DEE" w:rsidRDefault="0075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89932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BD7592" w14:textId="77777777" w:rsidR="00AE30F1" w:rsidRDefault="00AE30F1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20A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20A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543CDA" w14:textId="77777777" w:rsidR="00375921" w:rsidRDefault="00752DE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607263"/>
      <w:docPartObj>
        <w:docPartGallery w:val="Page Numbers (Bottom of Page)"/>
        <w:docPartUnique/>
      </w:docPartObj>
    </w:sdtPr>
    <w:sdtEndPr/>
    <w:sdtContent>
      <w:sdt>
        <w:sdtPr>
          <w:id w:val="552666186"/>
          <w:docPartObj>
            <w:docPartGallery w:val="Page Numbers (Top of Page)"/>
            <w:docPartUnique/>
          </w:docPartObj>
        </w:sdtPr>
        <w:sdtEndPr/>
        <w:sdtContent>
          <w:p w14:paraId="620590D8" w14:textId="77777777" w:rsidR="00085C07" w:rsidRDefault="00085C07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20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20A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929067" w14:textId="77777777" w:rsidR="00085C07" w:rsidRDefault="00085C0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053D" w14:textId="77777777" w:rsidR="00752DEE" w:rsidRDefault="00752DEE">
      <w:pPr>
        <w:spacing w:after="0" w:line="240" w:lineRule="auto"/>
      </w:pPr>
      <w:r>
        <w:separator/>
      </w:r>
    </w:p>
  </w:footnote>
  <w:footnote w:type="continuationSeparator" w:id="0">
    <w:p w14:paraId="3EA95482" w14:textId="77777777" w:rsidR="00752DEE" w:rsidRDefault="0075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0E31" w14:textId="77777777" w:rsidR="00085C07" w:rsidRDefault="00085C07" w:rsidP="00085C07">
    <w:pPr>
      <w:jc w:val="right"/>
    </w:pPr>
    <w:r w:rsidRPr="0077201E">
      <w:rPr>
        <w:rFonts w:ascii="Arial" w:hAnsi="Arial" w:cs="Arial"/>
        <w:b/>
        <w:noProof/>
        <w:lang w:eastAsia="nb-NO"/>
      </w:rPr>
      <w:drawing>
        <wp:anchor distT="0" distB="0" distL="114300" distR="114300" simplePos="0" relativeHeight="251663360" behindDoc="0" locked="0" layoutInCell="1" allowOverlap="1" wp14:anchorId="76D6730A" wp14:editId="1C083C0C">
          <wp:simplePos x="0" y="0"/>
          <wp:positionH relativeFrom="column">
            <wp:posOffset>1292225</wp:posOffset>
          </wp:positionH>
          <wp:positionV relativeFrom="paragraph">
            <wp:posOffset>-239395</wp:posOffset>
          </wp:positionV>
          <wp:extent cx="601980" cy="719455"/>
          <wp:effectExtent l="0" t="0" r="7620" b="4445"/>
          <wp:wrapSquare wrapText="bothSides"/>
          <wp:docPr id="4" name="Bilde 4" descr="https://encrypted-tbn3.gstatic.com/images?q=tbn:ANd9GcTWJCkoEsMgLqfTq-snvIdsLnA05tsyzn9Ixe1u5l2FUa93idiGx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TWJCkoEsMgLqfTq-snvIdsLnA05tsyzn9Ixe1u5l2FUa93idiGx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1E">
      <w:rPr>
        <w:rFonts w:ascii="Arial" w:hAnsi="Arial" w:cs="Arial"/>
        <w:b/>
        <w:noProof/>
        <w:color w:val="0000FF"/>
        <w:lang w:eastAsia="nb-NO"/>
      </w:rPr>
      <w:drawing>
        <wp:anchor distT="0" distB="0" distL="114300" distR="114300" simplePos="0" relativeHeight="251664384" behindDoc="0" locked="0" layoutInCell="1" allowOverlap="1" wp14:anchorId="02F4641E" wp14:editId="74B17882">
          <wp:simplePos x="0" y="0"/>
          <wp:positionH relativeFrom="column">
            <wp:posOffset>582295</wp:posOffset>
          </wp:positionH>
          <wp:positionV relativeFrom="paragraph">
            <wp:posOffset>-241300</wp:posOffset>
          </wp:positionV>
          <wp:extent cx="600075" cy="718820"/>
          <wp:effectExtent l="0" t="0" r="9525" b="5080"/>
          <wp:wrapSquare wrapText="bothSides"/>
          <wp:docPr id="5" name="Bilde 5" descr="http://www.boilofoten.info/wp-content/uploads/2013/10/Vestvagoykommune-243x300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boilofoten.info/wp-content/uploads/2013/10/Vestvagoykommune-243x300.pn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1E">
      <w:rPr>
        <w:rFonts w:ascii="Arial" w:hAnsi="Arial" w:cs="Arial"/>
        <w:noProof/>
        <w:color w:val="0000FF"/>
        <w:lang w:eastAsia="nb-NO"/>
      </w:rPr>
      <w:drawing>
        <wp:anchor distT="0" distB="0" distL="114300" distR="114300" simplePos="0" relativeHeight="251665408" behindDoc="0" locked="0" layoutInCell="1" allowOverlap="1" wp14:anchorId="57691A79" wp14:editId="76297F7A">
          <wp:simplePos x="0" y="0"/>
          <wp:positionH relativeFrom="column">
            <wp:posOffset>-86995</wp:posOffset>
          </wp:positionH>
          <wp:positionV relativeFrom="paragraph">
            <wp:posOffset>-239395</wp:posOffset>
          </wp:positionV>
          <wp:extent cx="582295" cy="719455"/>
          <wp:effectExtent l="0" t="0" r="8255" b="4445"/>
          <wp:wrapSquare wrapText="bothSides"/>
          <wp:docPr id="6" name="Bilde 6" descr="http://www.boilofoten.info/wp-content/uploads/2014/12/Flakstad-kommunevapen-243x300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boilofoten.info/wp-content/uploads/2014/12/Flakstad-kommunevapen-243x300.pn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Unntatt offentlighet: off. § 13 jf. </w:t>
    </w:r>
    <w:proofErr w:type="spellStart"/>
    <w:r>
      <w:t>Fvl</w:t>
    </w:r>
    <w:proofErr w:type="spellEnd"/>
    <w:r>
      <w:t>. § 13.1.1</w:t>
    </w:r>
  </w:p>
  <w:p w14:paraId="58F02180" w14:textId="77777777" w:rsidR="00085C07" w:rsidRDefault="00085C07" w:rsidP="00085C07">
    <w:pPr>
      <w:jc w:val="right"/>
    </w:pPr>
  </w:p>
  <w:p w14:paraId="0F421215" w14:textId="77777777" w:rsidR="00085C07" w:rsidRPr="00E728B4" w:rsidRDefault="00085C07" w:rsidP="00085C07">
    <w:pPr>
      <w:rPr>
        <w:b/>
        <w:sz w:val="40"/>
        <w:szCs w:val="40"/>
      </w:rPr>
    </w:pPr>
    <w:r w:rsidRPr="00E728B4">
      <w:rPr>
        <w:b/>
        <w:sz w:val="40"/>
        <w:szCs w:val="40"/>
      </w:rPr>
      <w:t xml:space="preserve">PPT Vest-Lofoten </w:t>
    </w:r>
  </w:p>
  <w:p w14:paraId="74BC564A" w14:textId="77777777" w:rsidR="00085C07" w:rsidRDefault="00085C0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89E"/>
    <w:multiLevelType w:val="hybridMultilevel"/>
    <w:tmpl w:val="2DC6660C"/>
    <w:lvl w:ilvl="0" w:tplc="4340839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12D8B"/>
    <w:multiLevelType w:val="hybridMultilevel"/>
    <w:tmpl w:val="8E84E59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110D"/>
    <w:multiLevelType w:val="hybridMultilevel"/>
    <w:tmpl w:val="BF56B7E0"/>
    <w:lvl w:ilvl="0" w:tplc="BEB47D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C16F6"/>
    <w:multiLevelType w:val="hybridMultilevel"/>
    <w:tmpl w:val="BC743C6A"/>
    <w:lvl w:ilvl="0" w:tplc="63B447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73BDB"/>
    <w:multiLevelType w:val="hybridMultilevel"/>
    <w:tmpl w:val="395041A2"/>
    <w:lvl w:ilvl="0" w:tplc="C9A4227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53BB5"/>
    <w:multiLevelType w:val="hybridMultilevel"/>
    <w:tmpl w:val="8F7E572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36059"/>
    <w:multiLevelType w:val="multilevel"/>
    <w:tmpl w:val="FED27BEE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326B40"/>
    <w:multiLevelType w:val="hybridMultilevel"/>
    <w:tmpl w:val="080AA2E0"/>
    <w:lvl w:ilvl="0" w:tplc="5824E3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B2F06"/>
    <w:multiLevelType w:val="hybridMultilevel"/>
    <w:tmpl w:val="0A96715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F4803"/>
    <w:multiLevelType w:val="hybridMultilevel"/>
    <w:tmpl w:val="17E86474"/>
    <w:lvl w:ilvl="0" w:tplc="AA1C8E1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0327C0"/>
    <w:multiLevelType w:val="multilevel"/>
    <w:tmpl w:val="6D14084E"/>
    <w:styleLink w:val="WW8Num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35EA2370"/>
    <w:multiLevelType w:val="multilevel"/>
    <w:tmpl w:val="73306984"/>
    <w:styleLink w:val="WW8Num5"/>
    <w:lvl w:ilvl="0">
      <w:numFmt w:val="bullet"/>
      <w:lvlText w:val="-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4C312D2B"/>
    <w:multiLevelType w:val="multilevel"/>
    <w:tmpl w:val="331AB234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4DCE2597"/>
    <w:multiLevelType w:val="multilevel"/>
    <w:tmpl w:val="ABFA298A"/>
    <w:styleLink w:val="WW8Num2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51F145DB"/>
    <w:multiLevelType w:val="multilevel"/>
    <w:tmpl w:val="351A710E"/>
    <w:styleLink w:val="WW8Num10"/>
    <w:lvl w:ilvl="0">
      <w:numFmt w:val="bullet"/>
      <w:lvlText w:val="-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5AE41516"/>
    <w:multiLevelType w:val="hybridMultilevel"/>
    <w:tmpl w:val="CE147596"/>
    <w:lvl w:ilvl="0" w:tplc="0414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86674"/>
    <w:multiLevelType w:val="multilevel"/>
    <w:tmpl w:val="9B9EA36A"/>
    <w:styleLink w:val="WW8Num23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63AA29AE"/>
    <w:multiLevelType w:val="hybridMultilevel"/>
    <w:tmpl w:val="7F80F5EC"/>
    <w:lvl w:ilvl="0" w:tplc="ABAC4F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426291"/>
    <w:multiLevelType w:val="hybridMultilevel"/>
    <w:tmpl w:val="EF8203C8"/>
    <w:lvl w:ilvl="0" w:tplc="02C2087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6500C"/>
    <w:multiLevelType w:val="hybridMultilevel"/>
    <w:tmpl w:val="B85052E8"/>
    <w:lvl w:ilvl="0" w:tplc="BFD8481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866A3"/>
    <w:multiLevelType w:val="multilevel"/>
    <w:tmpl w:val="AD24DE34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1351300546">
    <w:abstractNumId w:val="5"/>
  </w:num>
  <w:num w:numId="2" w16cid:durableId="2035226041">
    <w:abstractNumId w:val="8"/>
  </w:num>
  <w:num w:numId="3" w16cid:durableId="1266500174">
    <w:abstractNumId w:val="9"/>
  </w:num>
  <w:num w:numId="4" w16cid:durableId="1713381686">
    <w:abstractNumId w:val="17"/>
  </w:num>
  <w:num w:numId="5" w16cid:durableId="455222372">
    <w:abstractNumId w:val="1"/>
  </w:num>
  <w:num w:numId="6" w16cid:durableId="701830922">
    <w:abstractNumId w:val="0"/>
  </w:num>
  <w:num w:numId="7" w16cid:durableId="1286545393">
    <w:abstractNumId w:val="4"/>
  </w:num>
  <w:num w:numId="8" w16cid:durableId="498350038">
    <w:abstractNumId w:val="6"/>
  </w:num>
  <w:num w:numId="9" w16cid:durableId="599801323">
    <w:abstractNumId w:val="16"/>
  </w:num>
  <w:num w:numId="10" w16cid:durableId="1806777183">
    <w:abstractNumId w:val="6"/>
    <w:lvlOverride w:ilvl="0">
      <w:startOverride w:val="1"/>
    </w:lvlOverride>
  </w:num>
  <w:num w:numId="11" w16cid:durableId="293605191">
    <w:abstractNumId w:val="16"/>
  </w:num>
  <w:num w:numId="12" w16cid:durableId="1808813497">
    <w:abstractNumId w:val="12"/>
  </w:num>
  <w:num w:numId="13" w16cid:durableId="1621037047">
    <w:abstractNumId w:val="12"/>
  </w:num>
  <w:num w:numId="14" w16cid:durableId="307587504">
    <w:abstractNumId w:val="14"/>
  </w:num>
  <w:num w:numId="15" w16cid:durableId="1202598436">
    <w:abstractNumId w:val="14"/>
  </w:num>
  <w:num w:numId="16" w16cid:durableId="814571557">
    <w:abstractNumId w:val="11"/>
  </w:num>
  <w:num w:numId="17" w16cid:durableId="2110543502">
    <w:abstractNumId w:val="11"/>
  </w:num>
  <w:num w:numId="18" w16cid:durableId="807237942">
    <w:abstractNumId w:val="20"/>
  </w:num>
  <w:num w:numId="19" w16cid:durableId="945235280">
    <w:abstractNumId w:val="20"/>
  </w:num>
  <w:num w:numId="20" w16cid:durableId="1245916228">
    <w:abstractNumId w:val="13"/>
  </w:num>
  <w:num w:numId="21" w16cid:durableId="1259219610">
    <w:abstractNumId w:val="13"/>
  </w:num>
  <w:num w:numId="22" w16cid:durableId="1042753634">
    <w:abstractNumId w:val="10"/>
  </w:num>
  <w:num w:numId="23" w16cid:durableId="128136699">
    <w:abstractNumId w:val="10"/>
  </w:num>
  <w:num w:numId="24" w16cid:durableId="1091511353">
    <w:abstractNumId w:val="7"/>
  </w:num>
  <w:num w:numId="25" w16cid:durableId="925722973">
    <w:abstractNumId w:val="3"/>
  </w:num>
  <w:num w:numId="26" w16cid:durableId="1170411036">
    <w:abstractNumId w:val="15"/>
  </w:num>
  <w:num w:numId="27" w16cid:durableId="1563171387">
    <w:abstractNumId w:val="2"/>
  </w:num>
  <w:num w:numId="28" w16cid:durableId="986861262">
    <w:abstractNumId w:val="18"/>
  </w:num>
  <w:num w:numId="29" w16cid:durableId="9776888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C6"/>
    <w:rsid w:val="00031746"/>
    <w:rsid w:val="00034FA7"/>
    <w:rsid w:val="00035E6F"/>
    <w:rsid w:val="00040F1D"/>
    <w:rsid w:val="0007710F"/>
    <w:rsid w:val="00085C07"/>
    <w:rsid w:val="000D0A8B"/>
    <w:rsid w:val="00116987"/>
    <w:rsid w:val="00183B08"/>
    <w:rsid w:val="001D5D32"/>
    <w:rsid w:val="00217F85"/>
    <w:rsid w:val="002B029F"/>
    <w:rsid w:val="00376F7D"/>
    <w:rsid w:val="003A7CC0"/>
    <w:rsid w:val="003E6005"/>
    <w:rsid w:val="00507324"/>
    <w:rsid w:val="00520F96"/>
    <w:rsid w:val="00545442"/>
    <w:rsid w:val="005546FE"/>
    <w:rsid w:val="006237DB"/>
    <w:rsid w:val="006320A1"/>
    <w:rsid w:val="006C460F"/>
    <w:rsid w:val="0074040B"/>
    <w:rsid w:val="00752DEE"/>
    <w:rsid w:val="00754DEF"/>
    <w:rsid w:val="00766C82"/>
    <w:rsid w:val="007B7478"/>
    <w:rsid w:val="00874B80"/>
    <w:rsid w:val="00887149"/>
    <w:rsid w:val="00887789"/>
    <w:rsid w:val="00954740"/>
    <w:rsid w:val="00961608"/>
    <w:rsid w:val="00A450E4"/>
    <w:rsid w:val="00A767F8"/>
    <w:rsid w:val="00A82030"/>
    <w:rsid w:val="00A967CE"/>
    <w:rsid w:val="00AC4EC2"/>
    <w:rsid w:val="00AE30F1"/>
    <w:rsid w:val="00B047EC"/>
    <w:rsid w:val="00B83462"/>
    <w:rsid w:val="00BA1E39"/>
    <w:rsid w:val="00BD1F43"/>
    <w:rsid w:val="00BF42A8"/>
    <w:rsid w:val="00BF6270"/>
    <w:rsid w:val="00C146F1"/>
    <w:rsid w:val="00C70CB8"/>
    <w:rsid w:val="00CB5BB7"/>
    <w:rsid w:val="00D431C6"/>
    <w:rsid w:val="00D4764E"/>
    <w:rsid w:val="00DC0A7A"/>
    <w:rsid w:val="00E22A29"/>
    <w:rsid w:val="00E46F31"/>
    <w:rsid w:val="00E93CA0"/>
    <w:rsid w:val="00EA07C0"/>
    <w:rsid w:val="00EA3E52"/>
    <w:rsid w:val="00EB41CD"/>
    <w:rsid w:val="00ED7A90"/>
    <w:rsid w:val="00F22E7F"/>
    <w:rsid w:val="00F23816"/>
    <w:rsid w:val="00F37B20"/>
    <w:rsid w:val="00F95104"/>
    <w:rsid w:val="00FE22DE"/>
    <w:rsid w:val="00FE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C64"/>
  <w15:docId w15:val="{C58A2A3C-1FAC-4ED4-BC1A-DDF27227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1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43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D43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31C6"/>
  </w:style>
  <w:style w:type="paragraph" w:styleId="Listeavsnitt">
    <w:name w:val="List Paragraph"/>
    <w:basedOn w:val="Normal"/>
    <w:qFormat/>
    <w:rsid w:val="00D431C6"/>
    <w:pPr>
      <w:ind w:left="720"/>
      <w:contextualSpacing/>
    </w:pPr>
  </w:style>
  <w:style w:type="paragraph" w:customStyle="1" w:styleId="Standard">
    <w:name w:val="Standard"/>
    <w:rsid w:val="002B02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16">
    <w:name w:val="WW8Num16"/>
    <w:basedOn w:val="Ingenliste"/>
    <w:rsid w:val="002B029F"/>
    <w:pPr>
      <w:numPr>
        <w:numId w:val="8"/>
      </w:numPr>
    </w:pPr>
  </w:style>
  <w:style w:type="numbering" w:customStyle="1" w:styleId="WW8Num23">
    <w:name w:val="WW8Num23"/>
    <w:basedOn w:val="Ingenliste"/>
    <w:rsid w:val="002B029F"/>
    <w:pPr>
      <w:numPr>
        <w:numId w:val="9"/>
      </w:numPr>
    </w:pPr>
  </w:style>
  <w:style w:type="paragraph" w:styleId="NormalWeb">
    <w:name w:val="Normal (Web)"/>
    <w:basedOn w:val="Standard"/>
    <w:rsid w:val="002B029F"/>
    <w:pPr>
      <w:spacing w:before="100" w:after="100"/>
    </w:pPr>
    <w:rPr>
      <w:sz w:val="24"/>
      <w:szCs w:val="24"/>
    </w:rPr>
  </w:style>
  <w:style w:type="character" w:customStyle="1" w:styleId="Internetlink">
    <w:name w:val="Internet link"/>
    <w:rsid w:val="002B029F"/>
    <w:rPr>
      <w:color w:val="0000FF"/>
      <w:u w:val="single"/>
    </w:rPr>
  </w:style>
  <w:style w:type="numbering" w:customStyle="1" w:styleId="WW8Num24">
    <w:name w:val="WW8Num24"/>
    <w:basedOn w:val="Ingenliste"/>
    <w:rsid w:val="001D5D32"/>
    <w:pPr>
      <w:numPr>
        <w:numId w:val="12"/>
      </w:numPr>
    </w:pPr>
  </w:style>
  <w:style w:type="numbering" w:customStyle="1" w:styleId="WW8Num10">
    <w:name w:val="WW8Num10"/>
    <w:basedOn w:val="Ingenliste"/>
    <w:rsid w:val="001D5D32"/>
    <w:pPr>
      <w:numPr>
        <w:numId w:val="14"/>
      </w:numPr>
    </w:pPr>
  </w:style>
  <w:style w:type="numbering" w:customStyle="1" w:styleId="WW8Num5">
    <w:name w:val="WW8Num5"/>
    <w:basedOn w:val="Ingenliste"/>
    <w:rsid w:val="001D5D32"/>
    <w:pPr>
      <w:numPr>
        <w:numId w:val="16"/>
      </w:numPr>
    </w:pPr>
  </w:style>
  <w:style w:type="numbering" w:customStyle="1" w:styleId="WW8Num15">
    <w:name w:val="WW8Num15"/>
    <w:basedOn w:val="Ingenliste"/>
    <w:rsid w:val="00ED7A90"/>
    <w:pPr>
      <w:numPr>
        <w:numId w:val="18"/>
      </w:numPr>
    </w:pPr>
  </w:style>
  <w:style w:type="numbering" w:customStyle="1" w:styleId="WW8Num21">
    <w:name w:val="WW8Num21"/>
    <w:basedOn w:val="Ingenliste"/>
    <w:rsid w:val="00ED7A90"/>
    <w:pPr>
      <w:numPr>
        <w:numId w:val="20"/>
      </w:numPr>
    </w:pPr>
  </w:style>
  <w:style w:type="numbering" w:customStyle="1" w:styleId="WW8Num6">
    <w:name w:val="WW8Num6"/>
    <w:basedOn w:val="Ingenliste"/>
    <w:rsid w:val="00ED7A90"/>
    <w:pPr>
      <w:numPr>
        <w:numId w:val="22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8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203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E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no/url?sa=i&amp;rct=j&amp;q=&amp;esrc=s&amp;source=images&amp;cd=&amp;cad=rja&amp;uact=8&amp;ved=0ahUKEwj_t57CzsXOAhWKiiwKHT-lALYQjRwIBw&amp;url=http://www.boilofoten.info/vestvagoy-kommune&amp;psig=AFQjCNG3-t_NoVUACTWDcS1dbxPcuV2s9Q&amp;ust=14714258311863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google.no/url?sa=i&amp;rct=j&amp;q=&amp;esrc=s&amp;source=images&amp;cd=&amp;cad=rja&amp;uact=8&amp;ved=0ahUKEwiwlrrBhNXOAhUqJpoKHdVkBI0QjRwIBw&amp;url=https://commons.wikimedia.org/wiki/File:Moskenes_komm.svg&amp;psig=AFQjCNG4vJE6N-HXZaR26XZ7siZkwwtMdA&amp;ust=1471955718589939" TargetMode="External"/><Relationship Id="rId6" Type="http://schemas.openxmlformats.org/officeDocument/2006/relationships/image" Target="media/image3.png"/><Relationship Id="rId5" Type="http://schemas.openxmlformats.org/officeDocument/2006/relationships/hyperlink" Target="http://www.google.no/url?sa=i&amp;rct=j&amp;q=&amp;esrc=s&amp;source=images&amp;cd=&amp;cad=rja&amp;uact=8&amp;ved=0ahUKEwjlpe3MzsXOAhWGWCwKHWKiDWgQjRwIBw&amp;url=http://www.boilofoten.info/flakstad-kommune&amp;bvm=bv.129759880,d.bGg&amp;psig=AFQjCNHQ6DAZ9Ac0kGJP9BWLv7nW0yvDgQ&amp;ust=1471425853351686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7A5A0-68A2-4F4C-B2E0-1B979499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Vestvågøy kommune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Freja Kier</dc:creator>
  <cp:lastModifiedBy>Christine Møller</cp:lastModifiedBy>
  <cp:revision>2</cp:revision>
  <cp:lastPrinted>2024-10-04T10:40:00Z</cp:lastPrinted>
  <dcterms:created xsi:type="dcterms:W3CDTF">2024-12-18T10:35:00Z</dcterms:created>
  <dcterms:modified xsi:type="dcterms:W3CDTF">2024-12-18T10:35:00Z</dcterms:modified>
</cp:coreProperties>
</file>